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51FD8">
      <w:pPr>
        <w:spacing w:line="117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000000" w:rsidRDefault="00451FD8">
      <w:pPr>
        <w:spacing w:line="0" w:lineRule="atLeast"/>
        <w:jc w:val="right"/>
        <w:rPr>
          <w:rFonts w:ascii="Times New Roman" w:eastAsia="Times New Roman" w:hAnsi="Times New Roman"/>
          <w:b/>
          <w:color w:val="FFFFFF"/>
          <w:sz w:val="24"/>
        </w:rPr>
      </w:pPr>
      <w:r>
        <w:rPr>
          <w:rFonts w:ascii="Times New Roman" w:eastAsia="Times New Roman" w:hAnsi="Times New Roman"/>
          <w:b/>
          <w:color w:val="FFFFFF"/>
          <w:sz w:val="24"/>
        </w:rPr>
        <w:t>Załącznik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0" w:lineRule="atLeast"/>
        <w:ind w:right="1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WNIOSEK O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WYPŁATĘ DODATKU OSŁONOWEGO</w:t>
      </w:r>
    </w:p>
    <w:p w:rsidR="00000000" w:rsidRDefault="00451FD8">
      <w:pPr>
        <w:spacing w:line="381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Skrócona instrukcja wypełniania</w:t>
      </w:r>
      <w:r>
        <w:rPr>
          <w:rFonts w:ascii="Times New Roman" w:eastAsia="Times New Roman" w:hAnsi="Times New Roman"/>
          <w:sz w:val="22"/>
        </w:rPr>
        <w:t>:</w:t>
      </w:r>
    </w:p>
    <w:p w:rsidR="00000000" w:rsidRDefault="00451FD8">
      <w:pPr>
        <w:spacing w:line="71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numPr>
          <w:ilvl w:val="0"/>
          <w:numId w:val="1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Należy wypełniać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WIELKIMI LITERAMI.</w:t>
      </w:r>
    </w:p>
    <w:p w:rsidR="00000000" w:rsidRDefault="00451FD8">
      <w:pPr>
        <w:spacing w:line="116" w:lineRule="exact"/>
        <w:rPr>
          <w:rFonts w:ascii="Times New Roman" w:eastAsia="Times New Roman" w:hAnsi="Times New Roman"/>
          <w:b/>
          <w:sz w:val="22"/>
        </w:rPr>
      </w:pPr>
    </w:p>
    <w:p w:rsidR="00000000" w:rsidRDefault="00451FD8">
      <w:pPr>
        <w:numPr>
          <w:ilvl w:val="0"/>
          <w:numId w:val="1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Pola wyboru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należy zaznaczać</w:t>
      </w:r>
      <w:r>
        <w:rPr>
          <w:rFonts w:ascii="Times New Roman" w:eastAsia="Times New Roman" w:hAnsi="Times New Roman"/>
          <w:b/>
          <w:sz w:val="22"/>
        </w:rPr>
        <w:t xml:space="preserve">  V lub X .</w:t>
      </w:r>
    </w:p>
    <w:p w:rsidR="00000000" w:rsidRDefault="002A550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557376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-172085</wp:posOffset>
            </wp:positionV>
            <wp:extent cx="126365" cy="186055"/>
            <wp:effectExtent l="19050" t="0" r="6985" b="0"/>
            <wp:wrapNone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558400" behindDoc="1" locked="0" layoutInCell="1" allowOverlap="1">
            <wp:simplePos x="0" y="0"/>
            <wp:positionH relativeFrom="column">
              <wp:posOffset>2533015</wp:posOffset>
            </wp:positionH>
            <wp:positionV relativeFrom="paragraph">
              <wp:posOffset>-172085</wp:posOffset>
            </wp:positionV>
            <wp:extent cx="160020" cy="186055"/>
            <wp:effectExtent l="19050" t="0" r="0" b="0"/>
            <wp:wrapNone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266" w:lineRule="auto"/>
        <w:ind w:left="1" w:right="1040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b/>
          <w:sz w:val="22"/>
        </w:rPr>
        <w:t>ORGAN</w:t>
      </w:r>
      <w:r>
        <w:rPr>
          <w:rFonts w:ascii="Times New Roman" w:eastAsia="Times New Roman" w:hAnsi="Times New Roman"/>
          <w:b/>
          <w:sz w:val="22"/>
        </w:rPr>
        <w:t>, DO KTÓREGO JEST SKŁADANY WNIOSEK O WYPŁATĘ</w:t>
      </w:r>
      <w:r>
        <w:rPr>
          <w:rFonts w:ascii="Times New Roman" w:eastAsia="Times New Roman" w:hAnsi="Times New Roman"/>
          <w:b/>
          <w:sz w:val="22"/>
        </w:rPr>
        <w:t xml:space="preserve"> DODATKU </w:t>
      </w:r>
      <w:r>
        <w:rPr>
          <w:rFonts w:ascii="Times New Roman" w:eastAsia="Times New Roman" w:hAnsi="Times New Roman"/>
          <w:b/>
          <w:sz w:val="22"/>
        </w:rPr>
        <w:t>OSŁONOWEGO</w:t>
      </w:r>
      <w:r>
        <w:rPr>
          <w:rFonts w:ascii="Times New Roman" w:eastAsia="Times New Roman" w:hAnsi="Times New Roman"/>
          <w:sz w:val="27"/>
          <w:vertAlign w:val="superscript"/>
        </w:rPr>
        <w:t>1)</w:t>
      </w:r>
    </w:p>
    <w:p w:rsidR="00000000" w:rsidRDefault="00451FD8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  <w:r>
        <w:rPr>
          <w:rFonts w:ascii="Times New Roman" w:eastAsia="Times New Roman" w:hAnsi="Times New Roman"/>
          <w:sz w:val="22"/>
        </w:rPr>
        <w:t>……………………………………………………………………..</w:t>
      </w:r>
    </w:p>
    <w:p w:rsidR="00000000" w:rsidRDefault="00451FD8">
      <w:pPr>
        <w:spacing w:line="107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numPr>
          <w:ilvl w:val="0"/>
          <w:numId w:val="2"/>
        </w:numPr>
        <w:tabs>
          <w:tab w:val="left" w:pos="175"/>
        </w:tabs>
        <w:spacing w:line="206" w:lineRule="auto"/>
        <w:ind w:left="141" w:right="20" w:hanging="141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Dodatek osłonowy wypłaca wójt, burmistrz lub prezydent miasta właściwy ze względu na miejsce zamieszkania osoby fizycznej składającej wniosek o przyznanie dodatku osłonowego.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213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</w:t>
      </w:r>
      <w:r>
        <w:rPr>
          <w:rFonts w:ascii="Times New Roman" w:eastAsia="Times New Roman" w:hAnsi="Times New Roman"/>
          <w:b/>
          <w:sz w:val="22"/>
        </w:rPr>
        <w:t>Ć I</w:t>
      </w:r>
    </w:p>
    <w:p w:rsidR="00000000" w:rsidRDefault="00451FD8">
      <w:pPr>
        <w:spacing w:line="109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0" w:lineRule="atLeast"/>
        <w:ind w:left="3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DOTYCZĄCE WNIOSKODAWCY I JEGO GOSPODARSTWA DOMOWEGO</w:t>
      </w:r>
    </w:p>
    <w:p w:rsidR="00000000" w:rsidRDefault="00451FD8">
      <w:pPr>
        <w:spacing w:line="107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numPr>
          <w:ilvl w:val="0"/>
          <w:numId w:val="3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fizycznej składającej wniosek, zwanej dalej „wnioskodawcą</w:t>
      </w:r>
      <w:r>
        <w:rPr>
          <w:rFonts w:ascii="Times New Roman" w:eastAsia="Times New Roman" w:hAnsi="Times New Roman"/>
          <w:b/>
          <w:sz w:val="22"/>
        </w:rPr>
        <w:t>”.</w:t>
      </w:r>
    </w:p>
    <w:p w:rsidR="00000000" w:rsidRDefault="00451FD8">
      <w:pPr>
        <w:spacing w:line="30" w:lineRule="exact"/>
        <w:rPr>
          <w:rFonts w:ascii="Times New Roman" w:eastAsia="Times New Roman" w:hAnsi="Times New Roman"/>
          <w:b/>
          <w:sz w:val="22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DANE WNIOSKODAWCY</w:t>
      </w:r>
    </w:p>
    <w:p w:rsidR="00000000" w:rsidRDefault="00451FD8">
      <w:pPr>
        <w:spacing w:line="106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numPr>
          <w:ilvl w:val="0"/>
          <w:numId w:val="4"/>
        </w:numPr>
        <w:tabs>
          <w:tab w:val="left" w:pos="341"/>
        </w:tabs>
        <w:spacing w:line="0" w:lineRule="atLeast"/>
        <w:ind w:left="341" w:hanging="34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000000" w:rsidRDefault="00451FD8">
      <w:pPr>
        <w:spacing w:line="2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………………………………………………………………………….………………………………………..</w:t>
      </w:r>
    </w:p>
    <w:p w:rsidR="00000000" w:rsidRDefault="00451FD8">
      <w:pPr>
        <w:spacing w:line="106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numPr>
          <w:ilvl w:val="0"/>
          <w:numId w:val="5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000000" w:rsidRDefault="00451FD8">
      <w:pPr>
        <w:spacing w:line="2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</w:t>
      </w:r>
      <w:r>
        <w:rPr>
          <w:rFonts w:ascii="Times New Roman" w:eastAsia="Times New Roman" w:hAnsi="Times New Roman"/>
        </w:rPr>
        <w:t>……….……………………………..</w:t>
      </w:r>
    </w:p>
    <w:p w:rsidR="00000000" w:rsidRDefault="00451FD8">
      <w:pPr>
        <w:spacing w:line="106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numPr>
          <w:ilvl w:val="0"/>
          <w:numId w:val="6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Obywatelstwo</w:t>
      </w:r>
    </w:p>
    <w:p w:rsidR="00000000" w:rsidRDefault="00451FD8">
      <w:pPr>
        <w:spacing w:line="2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000000" w:rsidRDefault="00451FD8">
      <w:pPr>
        <w:spacing w:line="106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04. Numer PESEL</w:t>
      </w:r>
    </w:p>
    <w:p w:rsidR="00000000" w:rsidRDefault="00451FD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pict>
          <v:line id="_x0000_s1028" style="position:absolute;z-index:-251757056" from="0,1.5pt" to="135.75pt,1.5pt" o:userdrawn="t" strokeweight=".16931mm"/>
        </w:pict>
      </w:r>
      <w:r>
        <w:rPr>
          <w:rFonts w:ascii="Times New Roman" w:eastAsia="Times New Roman" w:hAnsi="Times New Roman"/>
        </w:rPr>
        <w:pict>
          <v:line id="_x0000_s1029" style="position:absolute;z-index:-251756032" from=".2pt,1.25pt" to=".2pt,20.3pt" o:userdrawn="t" strokeweight=".48pt"/>
        </w:pict>
      </w:r>
      <w:r>
        <w:rPr>
          <w:rFonts w:ascii="Times New Roman" w:eastAsia="Times New Roman" w:hAnsi="Times New Roman"/>
        </w:rPr>
        <w:pict>
          <v:line id="_x0000_s1030" style="position:absolute;z-index:-251755008" from="12.45pt,1.25pt" to="12.45pt,20.3pt" o:userdrawn="t" strokeweight=".48pt"/>
        </w:pict>
      </w:r>
      <w:r>
        <w:rPr>
          <w:rFonts w:ascii="Times New Roman" w:eastAsia="Times New Roman" w:hAnsi="Times New Roman"/>
        </w:rPr>
        <w:pict>
          <v:line id="_x0000_s1031" style="position:absolute;z-index:-251753984" from="24.7pt,1.25pt" to="24.7pt,20.3pt" o:userdrawn="t" strokeweight=".16931mm"/>
        </w:pict>
      </w:r>
      <w:r>
        <w:rPr>
          <w:rFonts w:ascii="Times New Roman" w:eastAsia="Times New Roman" w:hAnsi="Times New Roman"/>
        </w:rPr>
        <w:pict>
          <v:line id="_x0000_s1032" style="position:absolute;z-index:-251752960" from="37.05pt,1.25pt" to="37.05pt,20.3pt" o:userdrawn="t" strokeweight=".48pt"/>
        </w:pict>
      </w:r>
      <w:r>
        <w:rPr>
          <w:rFonts w:ascii="Times New Roman" w:eastAsia="Times New Roman" w:hAnsi="Times New Roman"/>
        </w:rPr>
        <w:pict>
          <v:line id="_x0000_s1033" style="position:absolute;z-index:-251751936" from="49.3pt,1.25pt" to="49.3pt,20.3pt" o:userdrawn="t" strokeweight=".48pt"/>
        </w:pict>
      </w:r>
      <w:r>
        <w:rPr>
          <w:rFonts w:ascii="Times New Roman" w:eastAsia="Times New Roman" w:hAnsi="Times New Roman"/>
        </w:rPr>
        <w:pict>
          <v:line id="_x0000_s1034" style="position:absolute;z-index:-251750912" from="61.65pt,1.25pt" to="61.65pt,20.3pt" o:userdrawn="t" strokeweight=".16931mm"/>
        </w:pict>
      </w:r>
      <w:r>
        <w:rPr>
          <w:rFonts w:ascii="Times New Roman" w:eastAsia="Times New Roman" w:hAnsi="Times New Roman"/>
        </w:rPr>
        <w:pict>
          <v:line id="_x0000_s1035" style="position:absolute;z-index:-251749888" from="73.9pt,1.25pt" to="73.9pt,20.3pt" o:userdrawn="t" strokeweight=".48pt"/>
        </w:pict>
      </w:r>
      <w:r>
        <w:rPr>
          <w:rFonts w:ascii="Times New Roman" w:eastAsia="Times New Roman" w:hAnsi="Times New Roman"/>
        </w:rPr>
        <w:pict>
          <v:line id="_x0000_s1036" style="position:absolute;z-index:-251748864" from="86.25pt,1.25pt" to="86.25pt,20.3pt" o:userdrawn="t" strokeweight=".48pt"/>
        </w:pict>
      </w:r>
      <w:r>
        <w:rPr>
          <w:rFonts w:ascii="Times New Roman" w:eastAsia="Times New Roman" w:hAnsi="Times New Roman"/>
        </w:rPr>
        <w:pict>
          <v:line id="_x0000_s1037" style="position:absolute;z-index:-251747840" from="98.5pt,1.25pt" to="98.5pt,20.3pt" o:userdrawn="t" strokeweight=".16931mm"/>
        </w:pict>
      </w:r>
      <w:r>
        <w:rPr>
          <w:rFonts w:ascii="Times New Roman" w:eastAsia="Times New Roman" w:hAnsi="Times New Roman"/>
        </w:rPr>
        <w:pict>
          <v:line id="_x0000_s1038" style="position:absolute;z-index:-251746816" from="110.85pt,1.25pt" to="110.85pt,20.3pt" o:userdrawn="t" strokeweight=".16931mm"/>
        </w:pict>
      </w:r>
      <w:r>
        <w:rPr>
          <w:rFonts w:ascii="Times New Roman" w:eastAsia="Times New Roman" w:hAnsi="Times New Roman"/>
        </w:rPr>
        <w:pict>
          <v:line id="_x0000_s1039" style="position:absolute;z-index:-251745792" from="123.15pt,1.25pt" to="123.15pt,20.3pt" o:userdrawn="t" strokeweight=".16931mm"/>
        </w:pict>
      </w:r>
      <w:r>
        <w:rPr>
          <w:rFonts w:ascii="Times New Roman" w:eastAsia="Times New Roman" w:hAnsi="Times New Roman"/>
        </w:rPr>
        <w:pict>
          <v:line id="_x0000_s1040" style="position:absolute;z-index:-251744768" from="135.5pt,1.25pt" to="135.5pt,20.3pt" o:userdrawn="t" strokeweight=".16931mm"/>
        </w:pict>
      </w:r>
      <w:r>
        <w:rPr>
          <w:rFonts w:ascii="Times New Roman" w:eastAsia="Times New Roman" w:hAnsi="Times New Roman"/>
        </w:rPr>
        <w:pict>
          <v:line id="_x0000_s1041" style="position:absolute;z-index:-251743744" from="0,20.1pt" to="135.75pt,20.1pt" o:userdrawn="t" strokeweight=".16931mm"/>
        </w:pict>
      </w:r>
    </w:p>
    <w:p w:rsidR="00000000" w:rsidRDefault="00451F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numPr>
          <w:ilvl w:val="0"/>
          <w:numId w:val="7"/>
        </w:numPr>
        <w:tabs>
          <w:tab w:val="left" w:pos="301"/>
        </w:tabs>
        <w:spacing w:line="0" w:lineRule="atLeast"/>
        <w:ind w:left="301" w:hanging="30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</w:t>
      </w:r>
      <w:r>
        <w:rPr>
          <w:rFonts w:ascii="Times New Roman" w:eastAsia="Times New Roman" w:hAnsi="Times New Roman"/>
        </w:rPr>
        <w:t>kumentu stwierdzającego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2)</w:t>
      </w:r>
    </w:p>
    <w:p w:rsidR="00000000" w:rsidRDefault="00451FD8">
      <w:pPr>
        <w:spacing w:line="4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38" w:lineRule="exact"/>
        <w:rPr>
          <w:rFonts w:ascii="Times New Roman" w:eastAsia="Times New Roman" w:hAnsi="Times New Roman"/>
          <w:sz w:val="24"/>
        </w:rPr>
      </w:pPr>
    </w:p>
    <w:p w:rsidR="00000000" w:rsidRDefault="00451FD8">
      <w:pPr>
        <w:numPr>
          <w:ilvl w:val="0"/>
          <w:numId w:val="8"/>
        </w:numPr>
        <w:tabs>
          <w:tab w:val="left" w:pos="161"/>
        </w:tabs>
        <w:spacing w:line="0" w:lineRule="atLeast"/>
        <w:ind w:left="161" w:hanging="161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Należy wypełnić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 przypadku, gdy osoba nie p</w:t>
      </w:r>
      <w:r>
        <w:rPr>
          <w:rFonts w:ascii="Times New Roman" w:eastAsia="Times New Roman" w:hAnsi="Times New Roman"/>
          <w:sz w:val="18"/>
        </w:rPr>
        <w:t>osiada numeru PESEL</w:t>
      </w:r>
      <w:r>
        <w:rPr>
          <w:rFonts w:ascii="Times New Roman" w:eastAsia="Times New Roman" w:hAnsi="Times New Roman"/>
          <w:sz w:val="19"/>
        </w:rPr>
        <w:t>.</w:t>
      </w:r>
    </w:p>
    <w:p w:rsidR="00000000" w:rsidRDefault="00451FD8">
      <w:pPr>
        <w:tabs>
          <w:tab w:val="left" w:pos="161"/>
        </w:tabs>
        <w:spacing w:line="0" w:lineRule="atLeast"/>
        <w:ind w:left="161" w:hanging="161"/>
        <w:rPr>
          <w:rFonts w:ascii="Times New Roman" w:eastAsia="Times New Roman" w:hAnsi="Times New Roman"/>
          <w:sz w:val="26"/>
          <w:vertAlign w:val="superscript"/>
        </w:rPr>
        <w:sectPr w:rsidR="00000000">
          <w:pgSz w:w="11900" w:h="16838"/>
          <w:pgMar w:top="1440" w:right="1426" w:bottom="1440" w:left="1419" w:header="0" w:footer="0" w:gutter="0"/>
          <w:cols w:space="0" w:equalWidth="0">
            <w:col w:w="9061"/>
          </w:cols>
          <w:docGrid w:linePitch="360"/>
        </w:sectPr>
      </w:pPr>
    </w:p>
    <w:p w:rsidR="00000000" w:rsidRDefault="00451FD8">
      <w:pPr>
        <w:spacing w:line="0" w:lineRule="atLeast"/>
        <w:ind w:right="-361"/>
        <w:jc w:val="center"/>
        <w:rPr>
          <w:rFonts w:ascii="Arial" w:eastAsia="Arial" w:hAnsi="Arial"/>
          <w:sz w:val="24"/>
        </w:rPr>
      </w:pPr>
      <w:bookmarkStart w:id="1" w:name="page2"/>
      <w:bookmarkEnd w:id="1"/>
      <w:r>
        <w:rPr>
          <w:rFonts w:ascii="Arial" w:eastAsia="Arial" w:hAnsi="Arial"/>
          <w:sz w:val="24"/>
        </w:rPr>
        <w:lastRenderedPageBreak/>
        <w:t xml:space="preserve">– 2 </w:t>
      </w:r>
      <w:r>
        <w:rPr>
          <w:rFonts w:ascii="Arial" w:eastAsia="Arial" w:hAnsi="Arial"/>
          <w:sz w:val="24"/>
        </w:rPr>
        <w:t>–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7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:rsidR="00000000" w:rsidRDefault="00451FD8">
      <w:pPr>
        <w:spacing w:line="110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9"/>
        </w:numPr>
        <w:tabs>
          <w:tab w:val="left" w:pos="642"/>
        </w:tabs>
        <w:spacing w:line="0" w:lineRule="atLeast"/>
        <w:ind w:left="642" w:hanging="2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Gmina / dzielnica</w:t>
      </w:r>
    </w:p>
    <w:p w:rsidR="00000000" w:rsidRDefault="00451FD8">
      <w:pPr>
        <w:spacing w:line="2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109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right="7518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Kod pocztowy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2" style="position:absolute;z-index:-251742720" from="18pt,6.05pt" to="40.7pt,6.05pt" o:userdrawn="t" strokeweight=".16931mm"/>
        </w:pict>
      </w:r>
      <w:r>
        <w:rPr>
          <w:rFonts w:ascii="Times New Roman" w:eastAsia="Times New Roman" w:hAnsi="Times New Roman"/>
        </w:rPr>
        <w:pict>
          <v:line id="_x0000_s1043" style="position:absolute;z-index:-251741696" from="18.25pt,5.8pt" to="18.25pt,27.15pt" o:userdrawn="t" strokeweight=".48pt"/>
        </w:pict>
      </w:r>
      <w:r>
        <w:rPr>
          <w:rFonts w:ascii="Times New Roman" w:eastAsia="Times New Roman" w:hAnsi="Times New Roman"/>
        </w:rPr>
        <w:pict>
          <v:line id="_x0000_s1044" style="position:absolute;z-index:-251740672" from="29.4pt,5.8pt" to="29.4pt,27.15pt" o:userdrawn="t" strokeweight=".48pt"/>
        </w:pict>
      </w:r>
      <w:r>
        <w:rPr>
          <w:rFonts w:ascii="Times New Roman" w:eastAsia="Times New Roman" w:hAnsi="Times New Roman"/>
        </w:rPr>
        <w:pict>
          <v:line id="_x0000_s1045" style="position:absolute;z-index:-251739648" from="40.45pt,5.8pt" to="40.45pt,27.15pt" o:userdrawn="t" strokeweight=".48pt"/>
        </w:pict>
      </w:r>
      <w:r>
        <w:rPr>
          <w:rFonts w:ascii="Times New Roman" w:eastAsia="Times New Roman" w:hAnsi="Times New Roman"/>
        </w:rPr>
        <w:pict>
          <v:line id="_x0000_s1046" style="position:absolute;z-index:-251738624" from="18pt,26.9pt" to="40.7pt,26.9pt" o:userdrawn="t" strokeweight=".48pt"/>
        </w:pict>
      </w:r>
      <w:r>
        <w:rPr>
          <w:rFonts w:ascii="Times New Roman" w:eastAsia="Times New Roman" w:hAnsi="Times New Roman"/>
        </w:rPr>
        <w:pict>
          <v:line id="_x0000_s1047" style="position:absolute;z-index:-251737600" from="54.35pt,6.05pt" to="90.35pt,6.05pt" o:userdrawn="t" strokeweight=".16931mm"/>
        </w:pict>
      </w:r>
      <w:r>
        <w:rPr>
          <w:rFonts w:ascii="Times New Roman" w:eastAsia="Times New Roman" w:hAnsi="Times New Roman"/>
        </w:rPr>
        <w:pict>
          <v:line id="_x0000_s1048" style="position:absolute;z-index:-251736576" from="54.6pt,5.8pt" to="54.6pt,27.15pt" o:userdrawn="t" strokeweight=".16931mm"/>
        </w:pict>
      </w:r>
      <w:r>
        <w:rPr>
          <w:rFonts w:ascii="Times New Roman" w:eastAsia="Times New Roman" w:hAnsi="Times New Roman"/>
        </w:rPr>
        <w:pict>
          <v:line id="_x0000_s1049" style="position:absolute;z-index:-251735552" from="65.75pt,5.8pt" to="65.75pt,27.15pt" o:userdrawn="t" strokeweight=".48pt"/>
        </w:pict>
      </w:r>
      <w:r>
        <w:rPr>
          <w:rFonts w:ascii="Times New Roman" w:eastAsia="Times New Roman" w:hAnsi="Times New Roman"/>
        </w:rPr>
        <w:pict>
          <v:line id="_x0000_s1050" style="position:absolute;z-index:-251734528" from="78.35pt,5.8pt" to="78.35pt,27.15pt" o:userdrawn="t" strokeweight=".48pt"/>
        </w:pict>
      </w:r>
      <w:r>
        <w:rPr>
          <w:rFonts w:ascii="Times New Roman" w:eastAsia="Times New Roman" w:hAnsi="Times New Roman"/>
        </w:rPr>
        <w:pict>
          <v:line id="_x0000_s1051" style="position:absolute;z-index:-251733504" from="90.1pt,5.8pt" to="90.1pt,27.15pt" o:userdrawn="t" strokeweight=".16931mm"/>
        </w:pict>
      </w:r>
      <w:r>
        <w:rPr>
          <w:rFonts w:ascii="Times New Roman" w:eastAsia="Times New Roman" w:hAnsi="Times New Roman"/>
        </w:rPr>
        <w:pict>
          <v:line id="_x0000_s1052" style="position:absolute;z-index:-251732480" from="54.35pt,26.9pt" to="90.35pt,26.9pt" o:userdrawn="t" strokeweight=".48pt"/>
        </w:pict>
      </w:r>
    </w:p>
    <w:p w:rsidR="00000000" w:rsidRDefault="00451FD8">
      <w:pPr>
        <w:spacing w:line="105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right="7518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42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10"/>
        </w:numPr>
        <w:tabs>
          <w:tab w:val="left" w:pos="642"/>
        </w:tabs>
        <w:spacing w:line="0" w:lineRule="atLeast"/>
        <w:ind w:left="642" w:hanging="2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Miejscowość</w:t>
      </w:r>
    </w:p>
    <w:p w:rsidR="00000000" w:rsidRDefault="00451FD8">
      <w:pPr>
        <w:spacing w:line="2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107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11"/>
        </w:numPr>
        <w:tabs>
          <w:tab w:val="left" w:pos="642"/>
        </w:tabs>
        <w:spacing w:line="0" w:lineRule="atLeast"/>
        <w:ind w:left="642" w:hanging="2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:rsidR="00000000" w:rsidRDefault="00451FD8">
      <w:pPr>
        <w:spacing w:line="2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51FD8">
      <w:pPr>
        <w:spacing w:line="96" w:lineRule="exact"/>
        <w:rPr>
          <w:rFonts w:ascii="Times New Roman" w:eastAsia="Times New Roman" w:hAnsi="Times New Roman"/>
        </w:rPr>
      </w:pPr>
    </w:p>
    <w:p w:rsidR="00000000" w:rsidRDefault="00451FD8">
      <w:pPr>
        <w:tabs>
          <w:tab w:val="left" w:pos="2461"/>
          <w:tab w:val="left" w:pos="4581"/>
          <w:tab w:val="left" w:pos="6601"/>
        </w:tabs>
        <w:spacing w:line="0" w:lineRule="atLeast"/>
        <w:ind w:left="362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</w:rPr>
        <w:t>04. Nr domu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05. Nr mieszkania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06. Nr telefonu</w:t>
      </w:r>
      <w:r>
        <w:rPr>
          <w:rFonts w:ascii="Times New Roman" w:eastAsia="Times New Roman" w:hAnsi="Times New Roman"/>
          <w:sz w:val="25"/>
          <w:vertAlign w:val="superscript"/>
        </w:rPr>
        <w:t>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07. Adres poczty elektronicznej</w:t>
      </w:r>
      <w:r>
        <w:rPr>
          <w:rFonts w:ascii="Times New Roman" w:eastAsia="Times New Roman" w:hAnsi="Times New Roman"/>
          <w:sz w:val="24"/>
          <w:vertAlign w:val="superscript"/>
        </w:rPr>
        <w:t>3)</w:t>
      </w:r>
    </w:p>
    <w:p w:rsidR="00000000" w:rsidRDefault="00451FD8">
      <w:pPr>
        <w:spacing w:line="221" w:lineRule="auto"/>
        <w:ind w:left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139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12"/>
        </w:numPr>
        <w:tabs>
          <w:tab w:val="left" w:pos="513"/>
        </w:tabs>
        <w:spacing w:line="206" w:lineRule="auto"/>
        <w:ind w:left="362" w:right="120" w:hanging="1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Dane nieobowiązkowe.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 przypadku podania adresu e-</w:t>
      </w:r>
      <w:r>
        <w:rPr>
          <w:rFonts w:ascii="Times New Roman" w:eastAsia="Times New Roman" w:hAnsi="Times New Roman"/>
          <w:sz w:val="18"/>
        </w:rPr>
        <w:t>mail, zostanie na niego przesłana informacja o przyznaniu dodatku osłonowego.</w:t>
      </w:r>
    </w:p>
    <w:p w:rsidR="00000000" w:rsidRDefault="00451FD8">
      <w:pPr>
        <w:spacing w:line="28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71" w:lineRule="auto"/>
        <w:ind w:left="362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b/>
          <w:sz w:val="22"/>
        </w:rPr>
        <w:t>NUMER RACHUNKU BANKOWEGO,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NA KTÓR</w:t>
      </w:r>
      <w:r>
        <w:rPr>
          <w:rFonts w:ascii="Times New Roman" w:eastAsia="Times New Roman" w:hAnsi="Times New Roman"/>
          <w:b/>
          <w:sz w:val="22"/>
        </w:rPr>
        <w:t xml:space="preserve">Y ZOSTANIE PRZEKAZANA KWOTA </w:t>
      </w:r>
      <w:r>
        <w:rPr>
          <w:rFonts w:ascii="Times New Roman" w:eastAsia="Times New Roman" w:hAnsi="Times New Roman"/>
          <w:b/>
          <w:sz w:val="22"/>
        </w:rPr>
        <w:t>DODATKU OSŁONOWEGO</w:t>
      </w:r>
      <w:r>
        <w:rPr>
          <w:rFonts w:ascii="Times New Roman" w:eastAsia="Times New Roman" w:hAnsi="Times New Roman"/>
          <w:sz w:val="27"/>
          <w:vertAlign w:val="superscript"/>
        </w:rPr>
        <w:t>4)</w:t>
      </w:r>
    </w:p>
    <w:p w:rsidR="00000000" w:rsidRDefault="00451FD8">
      <w:pPr>
        <w:spacing w:line="235" w:lineRule="auto"/>
        <w:ind w:left="362"/>
        <w:rPr>
          <w:rFonts w:ascii="Arial" w:eastAsia="Arial" w:hAnsi="Arial"/>
          <w:sz w:val="18"/>
        </w:rPr>
      </w:pPr>
      <w:r>
        <w:rPr>
          <w:rFonts w:ascii="Times New Roman" w:eastAsia="Times New Roman" w:hAnsi="Times New Roman"/>
        </w:rPr>
        <w:t>01.  Numer rachunku</w:t>
      </w:r>
      <w:r>
        <w:rPr>
          <w:rFonts w:ascii="Arial" w:eastAsia="Arial" w:hAnsi="Arial"/>
          <w:sz w:val="18"/>
        </w:rPr>
        <w:t>: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8"/>
        </w:rPr>
        <w:pict>
          <v:line id="_x0000_s1053" style="position:absolute;z-index:-251731456" from="18pt,1.5pt" to="479.25pt,1.5pt" o:userdrawn="t" strokeweight=".48pt"/>
        </w:pict>
      </w:r>
      <w:r>
        <w:rPr>
          <w:rFonts w:ascii="Arial" w:eastAsia="Arial" w:hAnsi="Arial"/>
          <w:sz w:val="18"/>
        </w:rPr>
        <w:pict>
          <v:line id="_x0000_s1054" style="position:absolute;z-index:-251730432" from="18.25pt,1.25pt" to="18.25pt,22.95pt" o:userdrawn="t" strokeweight=".48pt"/>
        </w:pict>
      </w:r>
      <w:r>
        <w:rPr>
          <w:rFonts w:ascii="Arial" w:eastAsia="Arial" w:hAnsi="Arial"/>
          <w:sz w:val="18"/>
        </w:rPr>
        <w:pict>
          <v:line id="_x0000_s1055" style="position:absolute;z-index:-251729408" from="36pt,1.25pt" to="36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56" style="position:absolute;z-index:-251728384" from="53.65pt,1.25pt" to="53.65pt,22.95pt" o:userdrawn="t" strokeweight=".48pt"/>
        </w:pict>
      </w:r>
      <w:r>
        <w:rPr>
          <w:rFonts w:ascii="Arial" w:eastAsia="Arial" w:hAnsi="Arial"/>
          <w:sz w:val="18"/>
        </w:rPr>
        <w:pict>
          <v:line id="_x0000_s1057" style="position:absolute;z-index:-251727360" from="71.4pt,1.25pt" to="71.4pt,22.95pt" o:userdrawn="t" strokeweight=".48pt"/>
        </w:pict>
      </w:r>
      <w:r>
        <w:rPr>
          <w:rFonts w:ascii="Arial" w:eastAsia="Arial" w:hAnsi="Arial"/>
          <w:sz w:val="18"/>
        </w:rPr>
        <w:pict>
          <v:line id="_x0000_s1058" style="position:absolute;z-index:-251726336" from="89.05pt,1.25pt" to="89.05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59" style="position:absolute;z-index:-251725312" from="106.8pt,1.25pt" to="106.8pt,22.95pt" o:userdrawn="t" strokeweight=".48pt"/>
        </w:pict>
      </w:r>
      <w:r>
        <w:rPr>
          <w:rFonts w:ascii="Arial" w:eastAsia="Arial" w:hAnsi="Arial"/>
          <w:sz w:val="18"/>
        </w:rPr>
        <w:pict>
          <v:line id="_x0000_s1060" style="position:absolute;z-index:-251724288" from="124.45pt,1.25pt" to="124.45pt,22.95pt" o:userdrawn="t" strokeweight=".48pt"/>
        </w:pict>
      </w:r>
      <w:r>
        <w:rPr>
          <w:rFonts w:ascii="Arial" w:eastAsia="Arial" w:hAnsi="Arial"/>
          <w:sz w:val="18"/>
        </w:rPr>
        <w:pict>
          <v:line id="_x0000_s1061" style="position:absolute;z-index:-251723264" from="142.25pt,1.25pt" to="142.25pt,22.95pt" o:userdrawn="t" strokeweight=".48pt"/>
        </w:pict>
      </w:r>
      <w:r>
        <w:rPr>
          <w:rFonts w:ascii="Arial" w:eastAsia="Arial" w:hAnsi="Arial"/>
          <w:sz w:val="18"/>
        </w:rPr>
        <w:pict>
          <v:line id="_x0000_s1062" style="position:absolute;z-index:-251722240" from="159.85pt,1.25pt" to="159.85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63" style="position:absolute;z-index:-251721216" from="177.65pt,1.25pt" to="177.65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64" style="position:absolute;z-index:-251720192" from="195.25pt,1.25pt" to="195.25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65" style="position:absolute;z-index:-251719168" from="213.05pt,1.25pt" to="213.05pt,22.95pt" o:userdrawn="t" strokeweight=".48pt"/>
        </w:pict>
      </w:r>
      <w:r>
        <w:rPr>
          <w:rFonts w:ascii="Arial" w:eastAsia="Arial" w:hAnsi="Arial"/>
          <w:sz w:val="18"/>
        </w:rPr>
        <w:pict>
          <v:line id="_x0000_s1066" style="position:absolute;z-index:-251718144" from="230.65pt,1.25pt" to="230.65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67" style="position:absolute;z-index:-251717120" from="248.45pt,1.25pt" to="248.45pt,22.95pt" o:userdrawn="t" strokeweight=".48pt"/>
        </w:pict>
      </w:r>
      <w:r>
        <w:rPr>
          <w:rFonts w:ascii="Arial" w:eastAsia="Arial" w:hAnsi="Arial"/>
          <w:sz w:val="18"/>
        </w:rPr>
        <w:pict>
          <v:line id="_x0000_s1068" style="position:absolute;z-index:-251716096" from="266.1pt,1.25pt" to="266.1pt,22.95pt" o:userdrawn="t" strokeweight=".48pt"/>
        </w:pict>
      </w:r>
      <w:r>
        <w:rPr>
          <w:rFonts w:ascii="Arial" w:eastAsia="Arial" w:hAnsi="Arial"/>
          <w:sz w:val="18"/>
        </w:rPr>
        <w:pict>
          <v:line id="_x0000_s1069" style="position:absolute;z-index:-251715072" from="283.85pt,1.25pt" to="283.85pt,22.95pt" o:userdrawn="t" strokeweight=".48pt"/>
        </w:pict>
      </w:r>
      <w:r>
        <w:rPr>
          <w:rFonts w:ascii="Arial" w:eastAsia="Arial" w:hAnsi="Arial"/>
          <w:sz w:val="18"/>
        </w:rPr>
        <w:pict>
          <v:line id="_x0000_s1070" style="position:absolute;z-index:-251714048" from="301.5pt,1.25pt" to="301.5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71" style="position:absolute;z-index:-251713024" from="319.25pt,1.25pt" to="319.25pt,22.95pt" o:userdrawn="t" strokeweight=".48pt"/>
        </w:pict>
      </w:r>
      <w:r>
        <w:rPr>
          <w:rFonts w:ascii="Arial" w:eastAsia="Arial" w:hAnsi="Arial"/>
          <w:sz w:val="18"/>
        </w:rPr>
        <w:pict>
          <v:line id="_x0000_s1072" style="position:absolute;z-index:-251712000" from="336.9pt,1.25pt" to="336.9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73" style="position:absolute;z-index:-251710976" from="354.65pt,1.25pt" to="354.65pt,22.95pt" o:userdrawn="t" strokeweight=".48pt"/>
        </w:pict>
      </w:r>
      <w:r>
        <w:rPr>
          <w:rFonts w:ascii="Arial" w:eastAsia="Arial" w:hAnsi="Arial"/>
          <w:sz w:val="18"/>
        </w:rPr>
        <w:pict>
          <v:line id="_x0000_s1074" style="position:absolute;z-index:-251709952" from="372.3pt,1.25pt" to="372.3pt,22.95pt" o:userdrawn="t" strokeweight=".48pt"/>
        </w:pict>
      </w:r>
      <w:r>
        <w:rPr>
          <w:rFonts w:ascii="Arial" w:eastAsia="Arial" w:hAnsi="Arial"/>
          <w:sz w:val="18"/>
        </w:rPr>
        <w:pict>
          <v:line id="_x0000_s1075" style="position:absolute;z-index:-251708928" from="390.05pt,1.25pt" to="390.05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76" style="position:absolute;z-index:-251707904" from="407.7pt,1.25pt" to="407.7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77" style="position:absolute;z-index:-251706880" from="425.5pt,1.25pt" to="425.5pt,22.95pt" o:userdrawn="t" strokeweight=".48pt"/>
        </w:pict>
      </w:r>
      <w:r>
        <w:rPr>
          <w:rFonts w:ascii="Arial" w:eastAsia="Arial" w:hAnsi="Arial"/>
          <w:sz w:val="18"/>
        </w:rPr>
        <w:pict>
          <v:line id="_x0000_s1078" style="position:absolute;z-index:-251705856" from="443.1pt,1.25pt" to="443.1pt,22.95pt" o:userdrawn="t" strokeweight=".16931mm"/>
        </w:pict>
      </w:r>
      <w:r>
        <w:rPr>
          <w:rFonts w:ascii="Arial" w:eastAsia="Arial" w:hAnsi="Arial"/>
          <w:sz w:val="18"/>
        </w:rPr>
        <w:pict>
          <v:line id="_x0000_s1079" style="position:absolute;z-index:-251704832" from="460.9pt,1.25pt" to="460.9pt,22.95pt" o:userdrawn="t" strokeweight=".48pt"/>
        </w:pict>
      </w:r>
      <w:r>
        <w:rPr>
          <w:rFonts w:ascii="Arial" w:eastAsia="Arial" w:hAnsi="Arial"/>
          <w:sz w:val="18"/>
        </w:rPr>
        <w:pict>
          <v:line id="_x0000_s1080" style="position:absolute;z-index:-251703808" from="479pt,1.25pt" to="479pt,22.95pt" o:userdrawn="t" strokeweight=".48pt"/>
        </w:pict>
      </w:r>
      <w:r>
        <w:rPr>
          <w:rFonts w:ascii="Arial" w:eastAsia="Arial" w:hAnsi="Arial"/>
          <w:sz w:val="18"/>
        </w:rPr>
        <w:pict>
          <v:line id="_x0000_s1081" style="position:absolute;z-index:-251702784" from="18pt,22.7pt" to="479.25pt,22.7pt" o:userdrawn="t" strokeweight=".16931mm"/>
        </w:pic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48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13"/>
        </w:numPr>
        <w:tabs>
          <w:tab w:val="left" w:pos="642"/>
        </w:tabs>
        <w:spacing w:line="0" w:lineRule="atLeast"/>
        <w:ind w:left="642" w:hanging="2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i nazwisko właściciela rachunku</w:t>
      </w:r>
    </w:p>
    <w:p w:rsidR="00000000" w:rsidRDefault="00451FD8">
      <w:pPr>
        <w:spacing w:line="2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11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6"/>
          <w:vertAlign w:val="superscript"/>
        </w:rPr>
        <w:t>4)</w:t>
      </w:r>
      <w:r>
        <w:rPr>
          <w:rFonts w:ascii="Times New Roman" w:eastAsia="Times New Roman" w:hAnsi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/>
          <w:sz w:val="18"/>
        </w:rPr>
        <w:t>Należy wypełnić w przypadku chęci</w:t>
      </w:r>
      <w:r>
        <w:rPr>
          <w:rFonts w:ascii="Times New Roman" w:eastAsia="Times New Roman" w:hAnsi="Times New Roman"/>
          <w:sz w:val="18"/>
        </w:rPr>
        <w:t xml:space="preserve"> otrzymania dodatku osłonowego w formie przelewu na rachunek bankowy</w:t>
      </w:r>
      <w:r>
        <w:rPr>
          <w:rFonts w:ascii="Times New Roman" w:eastAsia="Times New Roman" w:hAnsi="Times New Roman"/>
          <w:sz w:val="18"/>
        </w:rPr>
        <w:t>.</w:t>
      </w:r>
    </w:p>
    <w:p w:rsidR="00000000" w:rsidRDefault="00451FD8">
      <w:pPr>
        <w:spacing w:line="217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14"/>
        </w:numPr>
        <w:tabs>
          <w:tab w:val="left" w:pos="362"/>
        </w:tabs>
        <w:spacing w:line="255" w:lineRule="auto"/>
        <w:ind w:left="362" w:right="120" w:hanging="36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członków gospodarstwa domowego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wnioskodawcy. Gospodarstwo domowe wnioskodawcy</w:t>
      </w:r>
      <w:r>
        <w:rPr>
          <w:rFonts w:ascii="Times New Roman" w:eastAsia="Times New Roman" w:hAnsi="Times New Roman"/>
          <w:b/>
          <w:sz w:val="22"/>
        </w:rPr>
        <w:t xml:space="preserve"> jest: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pict>
          <v:line id="_x0000_s1082" style="position:absolute;z-index:-251701760" from="17.7pt,31.85pt" to="34.1pt,31.85pt" o:userdrawn="t" strokeweight=".5pt"/>
        </w:pict>
      </w:r>
      <w:r>
        <w:rPr>
          <w:rFonts w:ascii="Times New Roman" w:eastAsia="Times New Roman" w:hAnsi="Times New Roman"/>
          <w:b/>
          <w:sz w:val="22"/>
        </w:rPr>
        <w:pict>
          <v:line id="_x0000_s1083" style="position:absolute;z-index:-251700736" from="33.85pt,14.4pt" to="33.85pt,32.1pt" o:userdrawn="t" strokeweight=".5pt"/>
        </w:pict>
      </w:r>
      <w:r>
        <w:rPr>
          <w:rFonts w:ascii="Times New Roman" w:eastAsia="Times New Roman" w:hAnsi="Times New Roman"/>
          <w:b/>
          <w:sz w:val="22"/>
        </w:rPr>
        <w:pict>
          <v:line id="_x0000_s1084" style="position:absolute;z-index:-251699712" from="17.7pt,14.65pt" to="34.1pt,14.65pt" o:userdrawn="t" strokeweight=".5pt"/>
        </w:pict>
      </w:r>
      <w:r>
        <w:rPr>
          <w:rFonts w:ascii="Times New Roman" w:eastAsia="Times New Roman" w:hAnsi="Times New Roman"/>
          <w:b/>
          <w:sz w:val="22"/>
        </w:rPr>
        <w:pict>
          <v:line id="_x0000_s1085" style="position:absolute;z-index:-251698688" from="17.95pt,14.4pt" to="17.95pt,32.1pt" o:userdrawn="t" strokeweight=".5pt"/>
        </w:pict>
      </w:r>
      <w:r>
        <w:rPr>
          <w:rFonts w:ascii="Times New Roman" w:eastAsia="Times New Roman" w:hAnsi="Times New Roman"/>
          <w:b/>
          <w:sz w:val="22"/>
        </w:rPr>
        <w:pict>
          <v:line id="_x0000_s1086" style="position:absolute;z-index:-251697664" from="129.45pt,32.75pt" to="145.85pt,32.75pt" o:userdrawn="t" strokeweight=".5pt"/>
        </w:pict>
      </w:r>
      <w:r>
        <w:rPr>
          <w:rFonts w:ascii="Times New Roman" w:eastAsia="Times New Roman" w:hAnsi="Times New Roman"/>
          <w:b/>
          <w:sz w:val="22"/>
        </w:rPr>
        <w:pict>
          <v:line id="_x0000_s1087" style="position:absolute;z-index:-251696640" from="145.6pt,15.3pt" to="145.6pt,33pt" o:userdrawn="t" strokeweight=".5pt"/>
        </w:pict>
      </w:r>
      <w:r>
        <w:rPr>
          <w:rFonts w:ascii="Times New Roman" w:eastAsia="Times New Roman" w:hAnsi="Times New Roman"/>
          <w:b/>
          <w:sz w:val="22"/>
        </w:rPr>
        <w:pict>
          <v:line id="_x0000_s1088" style="position:absolute;z-index:-251695616" from="129.45pt,15.55pt" to="145.85pt,15.55pt" o:userdrawn="t" strokeweight=".5pt"/>
        </w:pict>
      </w:r>
      <w:r>
        <w:rPr>
          <w:rFonts w:ascii="Times New Roman" w:eastAsia="Times New Roman" w:hAnsi="Times New Roman"/>
          <w:b/>
          <w:sz w:val="22"/>
        </w:rPr>
        <w:pict>
          <v:line id="_x0000_s1089" style="position:absolute;z-index:-251694592" from="129.7pt,15.3pt" to="129.7pt,33pt" o:userdrawn="t" strokeweight=".5pt"/>
        </w:pic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705" w:right="1426" w:bottom="1440" w:left="1058" w:header="0" w:footer="0" w:gutter="0"/>
          <w:cols w:space="0" w:equalWidth="0">
            <w:col w:w="9422"/>
          </w:cols>
          <w:docGrid w:linePitch="360"/>
        </w:sectPr>
      </w:pPr>
    </w:p>
    <w:p w:rsidR="00000000" w:rsidRDefault="00451FD8">
      <w:pPr>
        <w:spacing w:line="29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8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jednoosobowe</w:t>
      </w:r>
    </w:p>
    <w:p w:rsidR="00000000" w:rsidRDefault="00451FD8">
      <w:pPr>
        <w:spacing w:line="29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wieloosobowe (liczba osób, z uwzględnieniem wnioskodawcy</w:t>
      </w:r>
      <w:r>
        <w:rPr>
          <w:rFonts w:ascii="Times New Roman" w:eastAsia="Times New Roman" w:hAnsi="Times New Roman"/>
          <w:sz w:val="22"/>
        </w:rPr>
        <w:t>:</w:t>
      </w:r>
      <w:r>
        <w:rPr>
          <w:rFonts w:ascii="Times New Roman" w:eastAsia="Times New Roman" w:hAnsi="Times New Roman"/>
          <w:sz w:val="22"/>
        </w:rPr>
        <w:t>……</w:t>
      </w:r>
      <w:r>
        <w:rPr>
          <w:rFonts w:ascii="Times New Roman" w:eastAsia="Times New Roman" w:hAnsi="Times New Roman"/>
          <w:sz w:val="22"/>
        </w:rPr>
        <w:t>.)</w:t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sz w:val="22"/>
        </w:rPr>
        <w:sectPr w:rsidR="00000000">
          <w:type w:val="continuous"/>
          <w:pgSz w:w="11900" w:h="16838"/>
          <w:pgMar w:top="705" w:right="1426" w:bottom="1440" w:left="1058" w:header="0" w:footer="0" w:gutter="0"/>
          <w:cols w:num="2" w:space="0" w:equalWidth="0">
            <w:col w:w="2482" w:space="720"/>
            <w:col w:w="6220"/>
          </w:cols>
          <w:docGrid w:linePitch="360"/>
        </w:sectPr>
      </w:pPr>
    </w:p>
    <w:p w:rsidR="00000000" w:rsidRDefault="00451FD8">
      <w:pPr>
        <w:spacing w:line="319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64" w:lineRule="auto"/>
        <w:ind w:left="36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Defini</w:t>
      </w:r>
      <w:r>
        <w:rPr>
          <w:rFonts w:ascii="Times New Roman" w:eastAsia="Times New Roman" w:hAnsi="Times New Roman"/>
          <w:b/>
        </w:rPr>
        <w:t>cja gospodarstwa domowego</w:t>
      </w:r>
      <w:r>
        <w:rPr>
          <w:rFonts w:ascii="Times New Roman" w:eastAsia="Times New Roman" w:hAnsi="Times New Roman"/>
        </w:rPr>
        <w:t>: zgodnie z art. 2 ust. 14 ustawy z dnia 17 grudnia 2021 r. o dodatku</w:t>
      </w:r>
      <w:r>
        <w:rPr>
          <w:rFonts w:ascii="Times New Roman" w:eastAsia="Times New Roman" w:hAnsi="Times New Roman"/>
        </w:rPr>
        <w:t xml:space="preserve"> osłonowym (Dz. U. z 202</w:t>
      </w:r>
      <w:r>
        <w:rPr>
          <w:rFonts w:ascii="Times New Roman" w:eastAsia="Times New Roman" w:hAnsi="Times New Roman"/>
        </w:rPr>
        <w:t>2 r. poz. 1) w zw</w:t>
      </w:r>
      <w:r>
        <w:rPr>
          <w:rFonts w:ascii="Times New Roman" w:eastAsia="Times New Roman" w:hAnsi="Times New Roman"/>
        </w:rPr>
        <w:t>iązku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z art. 411 ust. 10j ustawy z dnia 27 kwietnia 2001 r.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Prawo</w:t>
      </w:r>
      <w:r>
        <w:rPr>
          <w:rFonts w:ascii="Times New Roman" w:eastAsia="Times New Roman" w:hAnsi="Times New Roman"/>
        </w:rPr>
        <w:t xml:space="preserve"> ochrony środowiska (Dz. U. z 202</w:t>
      </w:r>
      <w:r>
        <w:rPr>
          <w:rFonts w:ascii="Times New Roman" w:eastAsia="Times New Roman" w:hAnsi="Times New Roman"/>
        </w:rPr>
        <w:t>1 r. poz. 1973,</w:t>
      </w:r>
      <w:r>
        <w:rPr>
          <w:rFonts w:ascii="Times New Roman" w:eastAsia="Times New Roman" w:hAnsi="Times New Roman"/>
        </w:rPr>
        <w:t xml:space="preserve"> z póź</w:t>
      </w:r>
      <w:r>
        <w:rPr>
          <w:rFonts w:ascii="Times New Roman" w:eastAsia="Times New Roman" w:hAnsi="Times New Roman"/>
        </w:rPr>
        <w:t>n.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zm.</w:t>
      </w:r>
      <w:r>
        <w:rPr>
          <w:rFonts w:ascii="Times New Roman" w:eastAsia="Times New Roman" w:hAnsi="Times New Roman"/>
        </w:rPr>
        <w:t>), gospodarstwo domowe tworzy osoba składająca wniosek o przyznanie dodatku osłonowego, samotnie zamieszkująca i gospodarująca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(gospodarstwo domowe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jednoosobowe)</w:t>
      </w:r>
      <w:r>
        <w:rPr>
          <w:rFonts w:ascii="Times New Roman" w:eastAsia="Times New Roman" w:hAnsi="Times New Roman"/>
        </w:rPr>
        <w:t>, albo osoba składająca wniosek o przyznanie dodatku osłonowego oraz osoby z nią spokrewn</w:t>
      </w:r>
      <w:r>
        <w:rPr>
          <w:rFonts w:ascii="Times New Roman" w:eastAsia="Times New Roman" w:hAnsi="Times New Roman"/>
        </w:rPr>
        <w:t>ione</w:t>
      </w:r>
      <w:r>
        <w:rPr>
          <w:rFonts w:ascii="Times New Roman" w:eastAsia="Times New Roman" w:hAnsi="Times New Roman"/>
        </w:rPr>
        <w:t xml:space="preserve"> lub niespokrewnione pozostające w faktycznym związku, wspólnie z nią zamieszkujące</w:t>
      </w:r>
    </w:p>
    <w:p w:rsidR="00000000" w:rsidRDefault="00451FD8">
      <w:pPr>
        <w:spacing w:line="7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15"/>
        </w:numPr>
        <w:tabs>
          <w:tab w:val="left" w:pos="462"/>
        </w:tabs>
        <w:spacing w:line="0" w:lineRule="atLeast"/>
        <w:ind w:left="462" w:hanging="10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gospodarujące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(gospodarstwo domowe wieloosobowe)</w:t>
      </w:r>
      <w:r>
        <w:rPr>
          <w:rFonts w:ascii="Times New Roman" w:eastAsia="Times New Roman" w:hAnsi="Times New Roman"/>
        </w:rPr>
        <w:t>.</w:t>
      </w:r>
    </w:p>
    <w:p w:rsidR="00000000" w:rsidRDefault="00451FD8">
      <w:pPr>
        <w:spacing w:line="28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skład gospodarstwa domowego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wnioskodawcy</w:t>
      </w:r>
      <w:r>
        <w:rPr>
          <w:rFonts w:ascii="Times New Roman" w:eastAsia="Times New Roman" w:hAnsi="Times New Roman"/>
          <w:b/>
          <w:sz w:val="22"/>
        </w:rPr>
        <w:t xml:space="preserve"> wchodzą</w:t>
      </w:r>
      <w:r>
        <w:rPr>
          <w:rFonts w:ascii="Times New Roman" w:eastAsia="Times New Roman" w:hAnsi="Times New Roman"/>
          <w:sz w:val="27"/>
          <w:vertAlign w:val="superscript"/>
        </w:rPr>
        <w:t>5)</w:t>
      </w:r>
      <w:r>
        <w:rPr>
          <w:rFonts w:ascii="Times New Roman" w:eastAsia="Times New Roman" w:hAnsi="Times New Roman"/>
          <w:b/>
          <w:sz w:val="22"/>
        </w:rPr>
        <w:t>:</w:t>
      </w:r>
    </w:p>
    <w:p w:rsidR="00000000" w:rsidRDefault="00451FD8">
      <w:pPr>
        <w:spacing w:line="21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16"/>
        </w:numPr>
        <w:tabs>
          <w:tab w:val="left" w:pos="532"/>
        </w:tabs>
        <w:spacing w:line="204" w:lineRule="auto"/>
        <w:ind w:left="362" w:right="120" w:hanging="1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W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przypadku gdy oświadczenie dotyczy większej liczby członków</w:t>
      </w:r>
      <w:r>
        <w:rPr>
          <w:rFonts w:ascii="Times New Roman" w:eastAsia="Times New Roman" w:hAnsi="Times New Roman"/>
          <w:sz w:val="18"/>
        </w:rPr>
        <w:t xml:space="preserve"> gospodarstwa domowego niż 6 osób, należy dodać</w:t>
      </w:r>
      <w:r>
        <w:rPr>
          <w:rFonts w:ascii="Times New Roman" w:eastAsia="Times New Roman" w:hAnsi="Times New Roman"/>
          <w:sz w:val="18"/>
        </w:rPr>
        <w:t xml:space="preserve"> formularz obejmujący dane kolejnych członków gospodarstwa domowego wnioskodawcy.</w:t>
      </w:r>
    </w:p>
    <w:p w:rsidR="00000000" w:rsidRDefault="00451FD8">
      <w:pPr>
        <w:spacing w:line="31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WCHODZĄCEJ W SKŁAD GOSPODARSTWA DOMOWEGO</w:t>
      </w:r>
    </w:p>
    <w:p w:rsidR="00000000" w:rsidRDefault="00451FD8">
      <w:pPr>
        <w:spacing w:line="28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17"/>
        </w:numPr>
        <w:tabs>
          <w:tab w:val="left" w:pos="702"/>
        </w:tabs>
        <w:spacing w:line="0" w:lineRule="atLeast"/>
        <w:ind w:left="702" w:hanging="34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000000" w:rsidRDefault="00451FD8">
      <w:pPr>
        <w:spacing w:line="2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30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18"/>
        </w:numPr>
        <w:tabs>
          <w:tab w:val="left" w:pos="782"/>
        </w:tabs>
        <w:spacing w:line="0" w:lineRule="atLeast"/>
        <w:ind w:left="782" w:hanging="4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000000" w:rsidRDefault="00451FD8">
      <w:pPr>
        <w:spacing w:line="2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</w:t>
      </w: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………………………………………………………………………………………………..</w:t>
      </w:r>
    </w:p>
    <w:p w:rsidR="00000000" w:rsidRDefault="00451FD8">
      <w:pPr>
        <w:spacing w:line="0" w:lineRule="atLeast"/>
        <w:ind w:left="362"/>
        <w:rPr>
          <w:rFonts w:ascii="Times New Roman" w:eastAsia="Times New Roman" w:hAnsi="Times New Roman"/>
          <w:sz w:val="22"/>
        </w:rPr>
        <w:sectPr w:rsidR="00000000">
          <w:type w:val="continuous"/>
          <w:pgSz w:w="11900" w:h="16838"/>
          <w:pgMar w:top="705" w:right="1426" w:bottom="1440" w:left="1058" w:header="0" w:footer="0" w:gutter="0"/>
          <w:cols w:space="0" w:equalWidth="0">
            <w:col w:w="9422"/>
          </w:cols>
          <w:docGrid w:linePitch="360"/>
        </w:sectPr>
      </w:pPr>
    </w:p>
    <w:p w:rsidR="00000000" w:rsidRDefault="00451FD8">
      <w:pPr>
        <w:spacing w:line="0" w:lineRule="atLeast"/>
        <w:ind w:right="5"/>
        <w:jc w:val="center"/>
        <w:rPr>
          <w:rFonts w:ascii="Arial" w:eastAsia="Arial" w:hAnsi="Arial"/>
          <w:sz w:val="24"/>
        </w:rPr>
      </w:pPr>
      <w:bookmarkStart w:id="2" w:name="page3"/>
      <w:bookmarkEnd w:id="2"/>
      <w:r>
        <w:rPr>
          <w:rFonts w:ascii="Arial" w:eastAsia="Arial" w:hAnsi="Arial"/>
          <w:sz w:val="24"/>
        </w:rPr>
        <w:lastRenderedPageBreak/>
        <w:t xml:space="preserve">– 3 </w:t>
      </w:r>
      <w:r>
        <w:rPr>
          <w:rFonts w:ascii="Arial" w:eastAsia="Arial" w:hAnsi="Arial"/>
          <w:sz w:val="24"/>
        </w:rPr>
        <w:t>–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7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03. Numer PESEL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90" style="position:absolute;z-index:-251693568" from="0,1.6pt" to="135.75pt,1.6pt" o:userdrawn="t" strokeweight=".48pt"/>
        </w:pict>
      </w:r>
      <w:r>
        <w:rPr>
          <w:rFonts w:ascii="Times New Roman" w:eastAsia="Times New Roman" w:hAnsi="Times New Roman"/>
        </w:rPr>
        <w:pict>
          <v:line id="_x0000_s1091" style="position:absolute;z-index:-251692544" from=".2pt,1.35pt" to=".2pt,20.35pt" o:userdrawn="t" strokeweight=".48pt"/>
        </w:pict>
      </w:r>
      <w:r>
        <w:rPr>
          <w:rFonts w:ascii="Times New Roman" w:eastAsia="Times New Roman" w:hAnsi="Times New Roman"/>
        </w:rPr>
        <w:pict>
          <v:line id="_x0000_s1092" style="position:absolute;z-index:-251691520" from="12.45pt,1.35pt" to="12.45pt,20.35pt" o:userdrawn="t" strokeweight=".48pt"/>
        </w:pict>
      </w:r>
      <w:r>
        <w:rPr>
          <w:rFonts w:ascii="Times New Roman" w:eastAsia="Times New Roman" w:hAnsi="Times New Roman"/>
        </w:rPr>
        <w:pict>
          <v:line id="_x0000_s1093" style="position:absolute;z-index:-251690496" from="24.7pt,1.35pt" to="24.7pt,20.35pt" o:userdrawn="t" strokeweight=".16931mm"/>
        </w:pict>
      </w:r>
      <w:r>
        <w:rPr>
          <w:rFonts w:ascii="Times New Roman" w:eastAsia="Times New Roman" w:hAnsi="Times New Roman"/>
        </w:rPr>
        <w:pict>
          <v:line id="_x0000_s1094" style="position:absolute;z-index:-251689472" from="37.05pt,1.35pt" to="37.05pt,20.35pt" o:userdrawn="t" strokeweight=".48pt"/>
        </w:pict>
      </w:r>
      <w:r>
        <w:rPr>
          <w:rFonts w:ascii="Times New Roman" w:eastAsia="Times New Roman" w:hAnsi="Times New Roman"/>
        </w:rPr>
        <w:pict>
          <v:line id="_x0000_s1095" style="position:absolute;z-index:-251688448" from="49.3pt,1.35pt" to="49.3pt,20.35pt" o:userdrawn="t" strokeweight=".48pt"/>
        </w:pict>
      </w:r>
      <w:r>
        <w:rPr>
          <w:rFonts w:ascii="Times New Roman" w:eastAsia="Times New Roman" w:hAnsi="Times New Roman"/>
        </w:rPr>
        <w:pict>
          <v:line id="_x0000_s1096" style="position:absolute;z-index:-251687424" from="61.65pt,1.35pt" to="61.65pt,20.35pt" o:userdrawn="t" strokeweight=".16931mm"/>
        </w:pict>
      </w:r>
      <w:r>
        <w:rPr>
          <w:rFonts w:ascii="Times New Roman" w:eastAsia="Times New Roman" w:hAnsi="Times New Roman"/>
        </w:rPr>
        <w:pict>
          <v:line id="_x0000_s1097" style="position:absolute;z-index:-251686400" from="73.9pt,1.35pt" to="73.9pt,20.35pt" o:userdrawn="t" strokeweight=".48pt"/>
        </w:pict>
      </w:r>
      <w:r>
        <w:rPr>
          <w:rFonts w:ascii="Times New Roman" w:eastAsia="Times New Roman" w:hAnsi="Times New Roman"/>
        </w:rPr>
        <w:pict>
          <v:line id="_x0000_s1098" style="position:absolute;z-index:-251685376" from="86.25pt,1.35pt" to="86.25pt,20.35pt" o:userdrawn="t" strokeweight=".48pt"/>
        </w:pict>
      </w:r>
      <w:r>
        <w:rPr>
          <w:rFonts w:ascii="Times New Roman" w:eastAsia="Times New Roman" w:hAnsi="Times New Roman"/>
        </w:rPr>
        <w:pict>
          <v:line id="_x0000_s1099" style="position:absolute;z-index:-251684352" from="98.5pt,1.35pt" to="98.5pt,20.35pt" o:userdrawn="t" strokeweight=".16931mm"/>
        </w:pict>
      </w:r>
      <w:r>
        <w:rPr>
          <w:rFonts w:ascii="Times New Roman" w:eastAsia="Times New Roman" w:hAnsi="Times New Roman"/>
        </w:rPr>
        <w:pict>
          <v:line id="_x0000_s1100" style="position:absolute;z-index:-251683328" from="110.85pt,1.35pt" to="110.85pt,20.35pt" o:userdrawn="t" strokeweight=".16931mm"/>
        </w:pict>
      </w:r>
      <w:r>
        <w:rPr>
          <w:rFonts w:ascii="Times New Roman" w:eastAsia="Times New Roman" w:hAnsi="Times New Roman"/>
        </w:rPr>
        <w:pict>
          <v:line id="_x0000_s1101" style="position:absolute;z-index:-251682304" from="123.15pt,1.35pt" to="123.15pt,20.35pt" o:userdrawn="t" strokeweight=".16931mm"/>
        </w:pict>
      </w:r>
      <w:r>
        <w:rPr>
          <w:rFonts w:ascii="Times New Roman" w:eastAsia="Times New Roman" w:hAnsi="Times New Roman"/>
        </w:rPr>
        <w:pict>
          <v:line id="_x0000_s1102" style="position:absolute;z-index:-251681280" from="135.5pt,1.35pt" to="135.5pt,20.35pt" o:userdrawn="t" strokeweight=".16931mm"/>
        </w:pict>
      </w:r>
      <w:r>
        <w:rPr>
          <w:rFonts w:ascii="Times New Roman" w:eastAsia="Times New Roman" w:hAnsi="Times New Roman"/>
        </w:rPr>
        <w:pict>
          <v:line id="_x0000_s1103" style="position:absolute;z-index:-251680256" from="0,20.1pt" to="135.75pt,20.1pt" o:userdrawn="t" strokeweight=".48pt"/>
        </w:pict>
      </w:r>
    </w:p>
    <w:p w:rsidR="00000000" w:rsidRDefault="00451FD8">
      <w:pPr>
        <w:spacing w:line="373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19"/>
        </w:numPr>
        <w:tabs>
          <w:tab w:val="left" w:pos="301"/>
        </w:tabs>
        <w:spacing w:line="0" w:lineRule="atLeast"/>
        <w:ind w:left="301" w:hanging="30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</w:t>
      </w:r>
      <w:r>
        <w:rPr>
          <w:rFonts w:ascii="Times New Roman" w:eastAsia="Times New Roman" w:hAnsi="Times New Roman"/>
        </w:rPr>
        <w:t>mentu stwierdzającego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6)</w:t>
      </w:r>
    </w:p>
    <w:p w:rsidR="00000000" w:rsidRDefault="00451FD8">
      <w:pPr>
        <w:spacing w:line="232" w:lineRule="auto"/>
        <w:ind w:left="1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31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6"/>
          <w:vertAlign w:val="superscript"/>
        </w:rPr>
        <w:t>6)</w:t>
      </w:r>
      <w:r>
        <w:rPr>
          <w:rFonts w:ascii="Times New Roman" w:eastAsia="Times New Roman" w:hAnsi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/>
          <w:sz w:val="18"/>
        </w:rPr>
        <w:t>Należy wypełnić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 przypadku, gdy osoba nie posiada numeru PESEL.</w:t>
      </w:r>
    </w:p>
    <w:p w:rsidR="00000000" w:rsidRDefault="00451FD8">
      <w:pPr>
        <w:spacing w:line="25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DANE OSOBY </w:t>
      </w:r>
      <w:r>
        <w:rPr>
          <w:rFonts w:ascii="Times New Roman" w:eastAsia="Times New Roman" w:hAnsi="Times New Roman"/>
          <w:b/>
          <w:sz w:val="22"/>
        </w:rPr>
        <w:t>WCHODZĄCEJ W SKŁAD GOSPODARSTWA DOMOWEGO</w:t>
      </w:r>
    </w:p>
    <w:p w:rsidR="00000000" w:rsidRDefault="00451FD8">
      <w:pPr>
        <w:spacing w:line="52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0"/>
        </w:numPr>
        <w:tabs>
          <w:tab w:val="left" w:pos="341"/>
        </w:tabs>
        <w:spacing w:line="0" w:lineRule="atLeast"/>
        <w:ind w:left="341" w:hanging="34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1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1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04" style="position:absolute;z-index:-251679232" from="0,2.55pt" to="135.75pt,2.55pt" o:userdrawn="t" strokeweight=".48pt"/>
        </w:pict>
      </w:r>
      <w:r>
        <w:rPr>
          <w:rFonts w:ascii="Times New Roman" w:eastAsia="Times New Roman" w:hAnsi="Times New Roman"/>
        </w:rPr>
        <w:pict>
          <v:line id="_x0000_s1105" style="position:absolute;z-index:-251678208" from=".2pt,2.3pt" to=".2pt,21.3pt" o:userdrawn="t" strokeweight=".48pt"/>
        </w:pict>
      </w:r>
      <w:r>
        <w:rPr>
          <w:rFonts w:ascii="Times New Roman" w:eastAsia="Times New Roman" w:hAnsi="Times New Roman"/>
        </w:rPr>
        <w:pict>
          <v:line id="_x0000_s1106" style="position:absolute;z-index:-251677184" from="12.45pt,2.3pt" to="12.45pt,21.3pt" o:userdrawn="t" strokeweight=".48pt"/>
        </w:pict>
      </w:r>
      <w:r>
        <w:rPr>
          <w:rFonts w:ascii="Times New Roman" w:eastAsia="Times New Roman" w:hAnsi="Times New Roman"/>
        </w:rPr>
        <w:pict>
          <v:line id="_x0000_s1107" style="position:absolute;z-index:-251676160" from="24.7pt,2.3pt" to="24.7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08" style="position:absolute;z-index:-251675136" from="37.05pt,2.3pt" to="37.05pt,21.3pt" o:userdrawn="t" strokeweight=".48pt"/>
        </w:pict>
      </w:r>
      <w:r>
        <w:rPr>
          <w:rFonts w:ascii="Times New Roman" w:eastAsia="Times New Roman" w:hAnsi="Times New Roman"/>
        </w:rPr>
        <w:pict>
          <v:line id="_x0000_s1109" style="position:absolute;z-index:-251674112" from="49.3pt,2.3pt" to="49.3pt,21.3pt" o:userdrawn="t" strokeweight=".48pt"/>
        </w:pict>
      </w:r>
      <w:r>
        <w:rPr>
          <w:rFonts w:ascii="Times New Roman" w:eastAsia="Times New Roman" w:hAnsi="Times New Roman"/>
        </w:rPr>
        <w:pict>
          <v:line id="_x0000_s1110" style="position:absolute;z-index:-251673088" from="61.65pt,2.3pt" to="61.6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11" style="position:absolute;z-index:-251672064" from="73.9pt,2.3pt" to="73.9pt,21.3pt" o:userdrawn="t" strokeweight=".48pt"/>
        </w:pict>
      </w:r>
      <w:r>
        <w:rPr>
          <w:rFonts w:ascii="Times New Roman" w:eastAsia="Times New Roman" w:hAnsi="Times New Roman"/>
        </w:rPr>
        <w:pict>
          <v:line id="_x0000_s1112" style="position:absolute;z-index:-251671040" from="86.25pt,2.3pt" to="86.25pt,21.3pt" o:userdrawn="t" strokeweight=".48pt"/>
        </w:pict>
      </w:r>
      <w:r>
        <w:rPr>
          <w:rFonts w:ascii="Times New Roman" w:eastAsia="Times New Roman" w:hAnsi="Times New Roman"/>
        </w:rPr>
        <w:pict>
          <v:line id="_x0000_s1113" style="position:absolute;z-index:-251670016" from="98.5pt,2.3pt" to="98.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14" style="position:absolute;z-index:-251668992" from="110.85pt,2.3pt" to="110.8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15" style="position:absolute;z-index:-251667968" from="123.15pt,2.3pt" to="123.1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16" style="position:absolute;z-index:-251666944" from="135.5pt,2.3pt" to="135.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17" style="position:absolute;z-index:-251665920" from="0,21.05pt" to="135.75pt,21.05pt" o:userdrawn="t" strokeweight=".16931mm"/>
        </w:pic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8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2"/>
        </w:numPr>
        <w:tabs>
          <w:tab w:val="left" w:pos="301"/>
        </w:tabs>
        <w:spacing w:line="0" w:lineRule="atLeast"/>
        <w:ind w:left="301" w:hanging="30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</w:t>
      </w:r>
      <w:r>
        <w:rPr>
          <w:rFonts w:ascii="Times New Roman" w:eastAsia="Times New Roman" w:hAnsi="Times New Roman"/>
        </w:rPr>
        <w:t>okumentu stwierdzającego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6)</w:t>
      </w:r>
    </w:p>
    <w:p w:rsidR="00000000" w:rsidRDefault="00451FD8">
      <w:pPr>
        <w:spacing w:line="3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32" w:lineRule="auto"/>
        <w:ind w:left="1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…………………………</w:t>
      </w:r>
      <w:r>
        <w:rPr>
          <w:rFonts w:ascii="Times New Roman" w:eastAsia="Times New Roman" w:hAnsi="Times New Roman"/>
          <w:sz w:val="21"/>
        </w:rPr>
        <w:t>………………………………………………………………………………..</w:t>
      </w:r>
    </w:p>
    <w:p w:rsidR="00000000" w:rsidRDefault="00451FD8">
      <w:pPr>
        <w:spacing w:line="53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6"/>
          <w:vertAlign w:val="superscript"/>
        </w:rPr>
        <w:t>6)</w:t>
      </w:r>
      <w:r>
        <w:rPr>
          <w:rFonts w:ascii="Times New Roman" w:eastAsia="Times New Roman" w:hAnsi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/>
          <w:sz w:val="18"/>
        </w:rPr>
        <w:t>Należy wypełnić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 przypadku, gdy osoba nie posiada numeru PESEL.</w:t>
      </w:r>
    </w:p>
    <w:p w:rsidR="00000000" w:rsidRDefault="00451FD8">
      <w:pPr>
        <w:spacing w:line="23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WCHODZĄCEJ W SKŁAD GOSPODARSTWA DOMOWEGO</w:t>
      </w:r>
    </w:p>
    <w:p w:rsidR="00000000" w:rsidRDefault="00451FD8">
      <w:pPr>
        <w:spacing w:line="49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3"/>
        </w:numPr>
        <w:tabs>
          <w:tab w:val="left" w:pos="341"/>
        </w:tabs>
        <w:spacing w:line="0" w:lineRule="atLeast"/>
        <w:ind w:left="341" w:hanging="34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4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</w:t>
      </w:r>
      <w:r>
        <w:rPr>
          <w:rFonts w:ascii="Times New Roman" w:eastAsia="Times New Roman" w:hAnsi="Times New Roman"/>
        </w:rPr>
        <w:t>……………………………………………..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4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18" style="position:absolute;z-index:-251664896" from="0,2.55pt" to="135.75pt,2.55pt" o:userdrawn="t" strokeweight=".16931mm"/>
        </w:pict>
      </w:r>
      <w:r>
        <w:rPr>
          <w:rFonts w:ascii="Times New Roman" w:eastAsia="Times New Roman" w:hAnsi="Times New Roman"/>
        </w:rPr>
        <w:pict>
          <v:line id="_x0000_s1119" style="position:absolute;z-index:-251663872" from=".2pt,2.3pt" to=".2pt,21.25pt" o:userdrawn="t" strokeweight=".48pt"/>
        </w:pict>
      </w:r>
      <w:r>
        <w:rPr>
          <w:rFonts w:ascii="Times New Roman" w:eastAsia="Times New Roman" w:hAnsi="Times New Roman"/>
        </w:rPr>
        <w:pict>
          <v:line id="_x0000_s1120" style="position:absolute;z-index:-251662848" from="12.45pt,2.3pt" to="12.45pt,21.25pt" o:userdrawn="t" strokeweight=".48pt"/>
        </w:pict>
      </w:r>
      <w:r>
        <w:rPr>
          <w:rFonts w:ascii="Times New Roman" w:eastAsia="Times New Roman" w:hAnsi="Times New Roman"/>
        </w:rPr>
        <w:pict>
          <v:line id="_x0000_s1121" style="position:absolute;z-index:-251661824" from="24.7pt,2.3pt" to="24.7pt,21.25pt" o:userdrawn="t" strokeweight=".16931mm"/>
        </w:pict>
      </w:r>
      <w:r>
        <w:rPr>
          <w:rFonts w:ascii="Times New Roman" w:eastAsia="Times New Roman" w:hAnsi="Times New Roman"/>
        </w:rPr>
        <w:pict>
          <v:line id="_x0000_s1122" style="position:absolute;z-index:-251660800" from="37.05pt,2.3pt" to="37.05pt,21.25pt" o:userdrawn="t" strokeweight=".48pt"/>
        </w:pict>
      </w:r>
      <w:r>
        <w:rPr>
          <w:rFonts w:ascii="Times New Roman" w:eastAsia="Times New Roman" w:hAnsi="Times New Roman"/>
        </w:rPr>
        <w:pict>
          <v:line id="_x0000_s1123" style="position:absolute;z-index:-251659776" from="49.3pt,2.3pt" to="49.3pt,21.25pt" o:userdrawn="t" strokeweight=".48pt"/>
        </w:pict>
      </w:r>
      <w:r>
        <w:rPr>
          <w:rFonts w:ascii="Times New Roman" w:eastAsia="Times New Roman" w:hAnsi="Times New Roman"/>
        </w:rPr>
        <w:pict>
          <v:line id="_x0000_s1124" style="position:absolute;z-index:-251658752" from="61.65pt,2.3pt" to="61.65pt,21.25pt" o:userdrawn="t" strokeweight=".16931mm"/>
        </w:pict>
      </w:r>
      <w:r>
        <w:rPr>
          <w:rFonts w:ascii="Times New Roman" w:eastAsia="Times New Roman" w:hAnsi="Times New Roman"/>
        </w:rPr>
        <w:pict>
          <v:line id="_x0000_s1125" style="position:absolute;z-index:-251657728" from="73.9pt,2.3pt" to="73.9pt,21.25pt" o:userdrawn="t" strokeweight=".48pt"/>
        </w:pict>
      </w:r>
      <w:r>
        <w:rPr>
          <w:rFonts w:ascii="Times New Roman" w:eastAsia="Times New Roman" w:hAnsi="Times New Roman"/>
        </w:rPr>
        <w:pict>
          <v:line id="_x0000_s1126" style="position:absolute;z-index:-251656704" from="86.25pt,2.3pt" to="86.25pt,21.25pt" o:userdrawn="t" strokeweight=".48pt"/>
        </w:pict>
      </w:r>
      <w:r>
        <w:rPr>
          <w:rFonts w:ascii="Times New Roman" w:eastAsia="Times New Roman" w:hAnsi="Times New Roman"/>
        </w:rPr>
        <w:pict>
          <v:line id="_x0000_s1127" style="position:absolute;z-index:-251655680" from="98.5pt,2.3pt" to="98.5pt,21.25pt" o:userdrawn="t" strokeweight=".16931mm"/>
        </w:pict>
      </w:r>
      <w:r>
        <w:rPr>
          <w:rFonts w:ascii="Times New Roman" w:eastAsia="Times New Roman" w:hAnsi="Times New Roman"/>
        </w:rPr>
        <w:pict>
          <v:line id="_x0000_s1128" style="position:absolute;z-index:-251654656" from="110.85pt,2.3pt" to="110.85pt,21.25pt" o:userdrawn="t" strokeweight=".16931mm"/>
        </w:pict>
      </w:r>
      <w:r>
        <w:rPr>
          <w:rFonts w:ascii="Times New Roman" w:eastAsia="Times New Roman" w:hAnsi="Times New Roman"/>
        </w:rPr>
        <w:pict>
          <v:line id="_x0000_s1129" style="position:absolute;z-index:-251653632" from="123.15pt,2.3pt" to="123.15pt,21.25pt" o:userdrawn="t" strokeweight=".16931mm"/>
        </w:pict>
      </w:r>
      <w:r>
        <w:rPr>
          <w:rFonts w:ascii="Times New Roman" w:eastAsia="Times New Roman" w:hAnsi="Times New Roman"/>
        </w:rPr>
        <w:pict>
          <v:line id="_x0000_s1130" style="position:absolute;z-index:-251652608" from="135.5pt,2.3pt" to="135.5pt,21.25pt" o:userdrawn="t" strokeweight=".16931mm"/>
        </w:pict>
      </w:r>
      <w:r>
        <w:rPr>
          <w:rFonts w:ascii="Times New Roman" w:eastAsia="Times New Roman" w:hAnsi="Times New Roman"/>
        </w:rPr>
        <w:pict>
          <v:line id="_x0000_s1131" style="position:absolute;z-index:-251651584" from="0,21.05pt" to="135.75pt,21.05pt" o:userdrawn="t" strokeweight=".48pt"/>
        </w:pic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8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5"/>
        </w:numPr>
        <w:tabs>
          <w:tab w:val="left" w:pos="301"/>
        </w:tabs>
        <w:spacing w:line="0" w:lineRule="atLeast"/>
        <w:ind w:left="301" w:hanging="30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</w:t>
      </w:r>
      <w:r>
        <w:rPr>
          <w:rFonts w:ascii="Times New Roman" w:eastAsia="Times New Roman" w:hAnsi="Times New Roman"/>
        </w:rPr>
        <w:t>okumentu stwierdzającego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6)</w:t>
      </w:r>
    </w:p>
    <w:p w:rsidR="00000000" w:rsidRDefault="00451FD8">
      <w:pPr>
        <w:spacing w:line="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32" w:lineRule="auto"/>
        <w:ind w:left="1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55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6"/>
          <w:vertAlign w:val="superscript"/>
        </w:rPr>
        <w:t>6)</w:t>
      </w:r>
      <w:r>
        <w:rPr>
          <w:rFonts w:ascii="Times New Roman" w:eastAsia="Times New Roman" w:hAnsi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/>
          <w:sz w:val="18"/>
        </w:rPr>
        <w:t>Należy wypełnić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 przypadku, gdy osoba nie posiada numeru PESEL.</w:t>
      </w:r>
    </w:p>
    <w:p w:rsidR="00000000" w:rsidRDefault="00451FD8">
      <w:pPr>
        <w:spacing w:line="25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WCHODZĄCEJ W SKŁAD GOSPODARS</w:t>
      </w:r>
      <w:r>
        <w:rPr>
          <w:rFonts w:ascii="Times New Roman" w:eastAsia="Times New Roman" w:hAnsi="Times New Roman"/>
          <w:b/>
          <w:sz w:val="22"/>
        </w:rPr>
        <w:t>TWA DOMOWEGO</w:t>
      </w:r>
    </w:p>
    <w:p w:rsidR="00000000" w:rsidRDefault="00451FD8">
      <w:pPr>
        <w:spacing w:line="49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6"/>
        </w:numPr>
        <w:tabs>
          <w:tab w:val="left" w:pos="341"/>
        </w:tabs>
        <w:spacing w:line="0" w:lineRule="atLeast"/>
        <w:ind w:left="341" w:hanging="34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7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7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32" style="position:absolute;z-index:-251650560" from="0,2.55pt" to="135.75pt,2.55pt" o:userdrawn="t" strokeweight=".48pt"/>
        </w:pict>
      </w:r>
      <w:r>
        <w:rPr>
          <w:rFonts w:ascii="Times New Roman" w:eastAsia="Times New Roman" w:hAnsi="Times New Roman"/>
        </w:rPr>
        <w:pict>
          <v:line id="_x0000_s1133" style="position:absolute;z-index:-251649536" from=".2pt,2.3pt" to=".2pt,21.3pt" o:userdrawn="t" strokeweight=".48pt"/>
        </w:pict>
      </w:r>
      <w:r>
        <w:rPr>
          <w:rFonts w:ascii="Times New Roman" w:eastAsia="Times New Roman" w:hAnsi="Times New Roman"/>
        </w:rPr>
        <w:pict>
          <v:line id="_x0000_s1134" style="position:absolute;z-index:-251648512" from="12.45pt,2.3pt" to="12.45pt,21.3pt" o:userdrawn="t" strokeweight=".48pt"/>
        </w:pict>
      </w:r>
      <w:r>
        <w:rPr>
          <w:rFonts w:ascii="Times New Roman" w:eastAsia="Times New Roman" w:hAnsi="Times New Roman"/>
        </w:rPr>
        <w:pict>
          <v:line id="_x0000_s1135" style="position:absolute;z-index:-251647488" from="24.7pt,2.3pt" to="24.7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36" style="position:absolute;z-index:-251646464" from="37.05pt,2.3pt" to="37.05pt,21.3pt" o:userdrawn="t" strokeweight=".48pt"/>
        </w:pict>
      </w:r>
      <w:r>
        <w:rPr>
          <w:rFonts w:ascii="Times New Roman" w:eastAsia="Times New Roman" w:hAnsi="Times New Roman"/>
        </w:rPr>
        <w:pict>
          <v:line id="_x0000_s1137" style="position:absolute;z-index:-251645440" from="49.3pt,2.3pt" to="49.3pt,21.3pt" o:userdrawn="t" strokeweight=".48pt"/>
        </w:pict>
      </w:r>
      <w:r>
        <w:rPr>
          <w:rFonts w:ascii="Times New Roman" w:eastAsia="Times New Roman" w:hAnsi="Times New Roman"/>
        </w:rPr>
        <w:pict>
          <v:line id="_x0000_s1138" style="position:absolute;z-index:-251644416" from="61.65pt,2.3pt" to="61.6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39" style="position:absolute;z-index:-251643392" from="73.9pt,2.3pt" to="73.9pt,21.3pt" o:userdrawn="t" strokeweight=".48pt"/>
        </w:pict>
      </w:r>
      <w:r>
        <w:rPr>
          <w:rFonts w:ascii="Times New Roman" w:eastAsia="Times New Roman" w:hAnsi="Times New Roman"/>
        </w:rPr>
        <w:pict>
          <v:line id="_x0000_s1140" style="position:absolute;z-index:-251642368" from="86.25pt,2.3pt" to="86.25pt,21.3pt" o:userdrawn="t" strokeweight=".48pt"/>
        </w:pict>
      </w:r>
      <w:r>
        <w:rPr>
          <w:rFonts w:ascii="Times New Roman" w:eastAsia="Times New Roman" w:hAnsi="Times New Roman"/>
        </w:rPr>
        <w:pict>
          <v:line id="_x0000_s1141" style="position:absolute;z-index:-251641344" from="98.5pt,2.3pt" to="98.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42" style="position:absolute;z-index:-251640320" from="110.85pt,2.3pt" to="110.8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43" style="position:absolute;z-index:-251639296" from="123.15pt,2.3pt" to="123.1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44" style="position:absolute;z-index:-251638272" from="135.5pt,2.3pt" to="135.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45" style="position:absolute;z-index:-251637248" from="0,21.05pt" to="135.75pt,21.05pt" o:userdrawn="t" strokeweight=".16931mm"/>
        </w:pic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8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8"/>
        </w:numPr>
        <w:tabs>
          <w:tab w:val="left" w:pos="301"/>
        </w:tabs>
        <w:spacing w:line="0" w:lineRule="atLeast"/>
        <w:ind w:left="301" w:hanging="30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</w:t>
      </w:r>
      <w:r>
        <w:rPr>
          <w:rFonts w:ascii="Times New Roman" w:eastAsia="Times New Roman" w:hAnsi="Times New Roman"/>
        </w:rPr>
        <w:t>okumentu stwierdzającego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6)</w:t>
      </w:r>
    </w:p>
    <w:p w:rsidR="00000000" w:rsidRDefault="00451FD8">
      <w:pPr>
        <w:spacing w:line="3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32" w:lineRule="auto"/>
        <w:ind w:left="1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1"/>
        </w:rPr>
        <w:t>……..</w:t>
      </w:r>
    </w:p>
    <w:p w:rsidR="00000000" w:rsidRDefault="00451FD8">
      <w:pPr>
        <w:spacing w:line="5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6"/>
          <w:vertAlign w:val="superscript"/>
        </w:rPr>
        <w:t>6)</w:t>
      </w:r>
      <w:r>
        <w:rPr>
          <w:rFonts w:ascii="Times New Roman" w:eastAsia="Times New Roman" w:hAnsi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/>
          <w:sz w:val="18"/>
        </w:rPr>
        <w:t>Należy wypełnić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 przypadku, gdy osoba nie posiada numeru PESEL.</w:t>
      </w:r>
    </w:p>
    <w:p w:rsidR="00000000" w:rsidRDefault="00451FD8">
      <w:pPr>
        <w:spacing w:line="25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WCHODZĄCEJ W SKŁAD GOSPODARSTWA DOMOWEGO</w:t>
      </w:r>
    </w:p>
    <w:p w:rsidR="00000000" w:rsidRDefault="00451FD8">
      <w:pPr>
        <w:spacing w:line="49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9"/>
        </w:numPr>
        <w:tabs>
          <w:tab w:val="left" w:pos="341"/>
        </w:tabs>
        <w:spacing w:line="0" w:lineRule="atLeast"/>
        <w:ind w:left="341" w:hanging="34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29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000000" w:rsidRDefault="00451FD8">
      <w:pPr>
        <w:spacing w:line="45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  <w:sectPr w:rsidR="00000000">
          <w:pgSz w:w="11900" w:h="16838"/>
          <w:pgMar w:top="705" w:right="1440" w:bottom="1440" w:left="1419" w:header="0" w:footer="0" w:gutter="0"/>
          <w:cols w:space="0" w:equalWidth="0">
            <w:col w:w="9048"/>
          </w:cols>
          <w:docGrid w:linePitch="360"/>
        </w:sectPr>
      </w:pPr>
    </w:p>
    <w:p w:rsidR="00000000" w:rsidRDefault="00451FD8">
      <w:pPr>
        <w:spacing w:line="0" w:lineRule="atLeast"/>
        <w:jc w:val="center"/>
        <w:rPr>
          <w:rFonts w:ascii="Arial" w:eastAsia="Arial" w:hAnsi="Arial"/>
          <w:sz w:val="24"/>
        </w:rPr>
      </w:pPr>
      <w:bookmarkStart w:id="3" w:name="page4"/>
      <w:bookmarkEnd w:id="3"/>
      <w:r>
        <w:rPr>
          <w:rFonts w:ascii="Arial" w:eastAsia="Arial" w:hAnsi="Arial"/>
          <w:sz w:val="24"/>
        </w:rPr>
        <w:lastRenderedPageBreak/>
        <w:t xml:space="preserve">– 4 </w:t>
      </w:r>
      <w:r>
        <w:rPr>
          <w:rFonts w:ascii="Arial" w:eastAsia="Arial" w:hAnsi="Arial"/>
          <w:sz w:val="24"/>
        </w:rPr>
        <w:t>–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7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12. Numer PESEL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46" style="position:absolute;z-index:-251636224" from="0,2.55pt" to="135.75pt,2.55pt" o:userdrawn="t" strokeweight=".16931mm"/>
        </w:pict>
      </w:r>
      <w:r>
        <w:rPr>
          <w:rFonts w:ascii="Times New Roman" w:eastAsia="Times New Roman" w:hAnsi="Times New Roman"/>
        </w:rPr>
        <w:pict>
          <v:line id="_x0000_s1147" style="position:absolute;z-index:-251635200" from=".2pt,2.3pt" to=".2pt,21.3pt" o:userdrawn="t" strokeweight=".48pt"/>
        </w:pict>
      </w:r>
      <w:r>
        <w:rPr>
          <w:rFonts w:ascii="Times New Roman" w:eastAsia="Times New Roman" w:hAnsi="Times New Roman"/>
        </w:rPr>
        <w:pict>
          <v:line id="_x0000_s1148" style="position:absolute;z-index:-251634176" from="12.45pt,2.3pt" to="12.45pt,21.3pt" o:userdrawn="t" strokeweight=".48pt"/>
        </w:pict>
      </w:r>
      <w:r>
        <w:rPr>
          <w:rFonts w:ascii="Times New Roman" w:eastAsia="Times New Roman" w:hAnsi="Times New Roman"/>
        </w:rPr>
        <w:pict>
          <v:line id="_x0000_s1149" style="position:absolute;z-index:-251633152" from="24.7pt,2.3pt" to="24.7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50" style="position:absolute;z-index:-251632128" from="37.05pt,2.3pt" to="37.05pt,21.3pt" o:userdrawn="t" strokeweight=".48pt"/>
        </w:pict>
      </w:r>
      <w:r>
        <w:rPr>
          <w:rFonts w:ascii="Times New Roman" w:eastAsia="Times New Roman" w:hAnsi="Times New Roman"/>
        </w:rPr>
        <w:pict>
          <v:line id="_x0000_s1151" style="position:absolute;z-index:-251631104" from="49.3pt,2.3pt" to="49.3pt,21.3pt" o:userdrawn="t" strokeweight=".48pt"/>
        </w:pict>
      </w:r>
      <w:r>
        <w:rPr>
          <w:rFonts w:ascii="Times New Roman" w:eastAsia="Times New Roman" w:hAnsi="Times New Roman"/>
        </w:rPr>
        <w:pict>
          <v:line id="_x0000_s1152" style="position:absolute;z-index:-251630080" from="61.65pt,2.3pt" to="61.6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53" style="position:absolute;z-index:-251629056" from="73.9pt,2.3pt" to="73.9pt,21.3pt" o:userdrawn="t" strokeweight=".48pt"/>
        </w:pict>
      </w:r>
      <w:r>
        <w:rPr>
          <w:rFonts w:ascii="Times New Roman" w:eastAsia="Times New Roman" w:hAnsi="Times New Roman"/>
        </w:rPr>
        <w:pict>
          <v:line id="_x0000_s1154" style="position:absolute;z-index:-251628032" from="86.25pt,2.3pt" to="86.25pt,21.3pt" o:userdrawn="t" strokeweight=".48pt"/>
        </w:pict>
      </w:r>
      <w:r>
        <w:rPr>
          <w:rFonts w:ascii="Times New Roman" w:eastAsia="Times New Roman" w:hAnsi="Times New Roman"/>
        </w:rPr>
        <w:pict>
          <v:line id="_x0000_s1155" style="position:absolute;z-index:-251627008" from="98.5pt,2.3pt" to="98.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56" style="position:absolute;z-index:-251625984" from="110.85pt,2.3pt" to="110.8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57" style="position:absolute;z-index:-251624960" from="123.15pt,2.3pt" to="123.1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58" style="position:absolute;z-index:-251623936" from="135.5pt,2.3pt" to="135.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59" style="position:absolute;z-index:-251622912" from="0,21.05pt" to="135.75pt,21.05pt" o:userdrawn="t" strokeweight=".16931mm"/>
        </w:pic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8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30"/>
        </w:numPr>
        <w:tabs>
          <w:tab w:val="left" w:pos="301"/>
        </w:tabs>
        <w:spacing w:line="0" w:lineRule="atLeast"/>
        <w:ind w:left="301" w:hanging="30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</w:t>
      </w:r>
      <w:r>
        <w:rPr>
          <w:rFonts w:ascii="Times New Roman" w:eastAsia="Times New Roman" w:hAnsi="Times New Roman"/>
        </w:rPr>
        <w:t>okumentu stwierdzającego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6)</w:t>
      </w:r>
    </w:p>
    <w:p w:rsidR="00000000" w:rsidRDefault="00451FD8">
      <w:pPr>
        <w:spacing w:line="3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21" w:lineRule="auto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5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6"/>
          <w:vertAlign w:val="superscript"/>
        </w:rPr>
        <w:t>6)</w:t>
      </w:r>
      <w:r>
        <w:rPr>
          <w:rFonts w:ascii="Times New Roman" w:eastAsia="Times New Roman" w:hAnsi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/>
          <w:sz w:val="18"/>
        </w:rPr>
        <w:t>Należy wypełnić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 przypadku, gdy osoba nie posiada numeru PESEL.</w:t>
      </w:r>
    </w:p>
    <w:p w:rsidR="00000000" w:rsidRDefault="00451FD8">
      <w:pPr>
        <w:spacing w:line="23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WCHODZĄCEJ W SKŁAD GOSPODARSTWA DOMOWEGO</w:t>
      </w:r>
    </w:p>
    <w:p w:rsidR="00000000" w:rsidRDefault="00451FD8">
      <w:pPr>
        <w:spacing w:line="49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31"/>
        </w:numPr>
        <w:tabs>
          <w:tab w:val="left" w:pos="341"/>
        </w:tabs>
        <w:spacing w:line="0" w:lineRule="atLeast"/>
        <w:ind w:left="341" w:hanging="34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</w:t>
      </w:r>
      <w:r>
        <w:rPr>
          <w:rFonts w:ascii="Times New Roman" w:eastAsia="Times New Roman" w:hAnsi="Times New Roman"/>
        </w:rPr>
        <w:t>ię (imiona)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……………………………………………………………………………………..………..……………………..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32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……………………………………………………………………………………..……..………………………..</w:t>
      </w:r>
    </w:p>
    <w:p w:rsidR="00000000" w:rsidRDefault="00451FD8">
      <w:pPr>
        <w:spacing w:line="4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32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60" style="position:absolute;z-index:-251621888" from="0,2.55pt" to="135.75pt,2.55pt" o:userdrawn="t" strokeweight=".16931mm"/>
        </w:pict>
      </w:r>
      <w:r>
        <w:rPr>
          <w:rFonts w:ascii="Times New Roman" w:eastAsia="Times New Roman" w:hAnsi="Times New Roman"/>
        </w:rPr>
        <w:pict>
          <v:line id="_x0000_s1161" style="position:absolute;z-index:-251620864" from=".2pt,2.3pt" to=".2pt,21.3pt" o:userdrawn="t" strokeweight=".48pt"/>
        </w:pict>
      </w:r>
      <w:r>
        <w:rPr>
          <w:rFonts w:ascii="Times New Roman" w:eastAsia="Times New Roman" w:hAnsi="Times New Roman"/>
        </w:rPr>
        <w:pict>
          <v:line id="_x0000_s1162" style="position:absolute;z-index:-251619840" from="12.45pt,2.3pt" to="12.45pt,21.3pt" o:userdrawn="t" strokeweight=".48pt"/>
        </w:pict>
      </w:r>
      <w:r>
        <w:rPr>
          <w:rFonts w:ascii="Times New Roman" w:eastAsia="Times New Roman" w:hAnsi="Times New Roman"/>
        </w:rPr>
        <w:pict>
          <v:line id="_x0000_s1163" style="position:absolute;z-index:-251618816" from="24.7pt,2.3pt" to="24.7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64" style="position:absolute;z-index:-251617792" from="37.05pt,2.3pt" to="37.05pt,21.3pt" o:userdrawn="t" strokeweight=".48pt"/>
        </w:pict>
      </w:r>
      <w:r>
        <w:rPr>
          <w:rFonts w:ascii="Times New Roman" w:eastAsia="Times New Roman" w:hAnsi="Times New Roman"/>
        </w:rPr>
        <w:pict>
          <v:line id="_x0000_s1165" style="position:absolute;z-index:-251616768" from="49.3pt,2.3pt" to="49.3pt,21.3pt" o:userdrawn="t" strokeweight=".48pt"/>
        </w:pict>
      </w:r>
      <w:r>
        <w:rPr>
          <w:rFonts w:ascii="Times New Roman" w:eastAsia="Times New Roman" w:hAnsi="Times New Roman"/>
        </w:rPr>
        <w:pict>
          <v:line id="_x0000_s1166" style="position:absolute;z-index:-251615744" from="61.65pt,2.3pt" to="61.6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67" style="position:absolute;z-index:-251614720" from="73.9pt,2.3pt" to="73.9pt,21.3pt" o:userdrawn="t" strokeweight=".48pt"/>
        </w:pict>
      </w:r>
      <w:r>
        <w:rPr>
          <w:rFonts w:ascii="Times New Roman" w:eastAsia="Times New Roman" w:hAnsi="Times New Roman"/>
        </w:rPr>
        <w:pict>
          <v:line id="_x0000_s1168" style="position:absolute;z-index:-251613696" from="86.25pt,2.3pt" to="86.25pt,21.3pt" o:userdrawn="t" strokeweight=".48pt"/>
        </w:pict>
      </w:r>
      <w:r>
        <w:rPr>
          <w:rFonts w:ascii="Times New Roman" w:eastAsia="Times New Roman" w:hAnsi="Times New Roman"/>
        </w:rPr>
        <w:pict>
          <v:line id="_x0000_s1169" style="position:absolute;z-index:-251612672" from="98.5pt,2.3pt" to="98.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70" style="position:absolute;z-index:-251611648" from="110.85pt,2.3pt" to="110.8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71" style="position:absolute;z-index:-251610624" from="123.15pt,2.3pt" to="123.1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72" style="position:absolute;z-index:-251609600" from="135.5pt,2.3pt" to="135.5pt,21.3pt" o:userdrawn="t" strokeweight=".16931mm"/>
        </w:pict>
      </w:r>
      <w:r>
        <w:rPr>
          <w:rFonts w:ascii="Times New Roman" w:eastAsia="Times New Roman" w:hAnsi="Times New Roman"/>
        </w:rPr>
        <w:pict>
          <v:line id="_x0000_s1173" style="position:absolute;z-index:-251608576" from="0,21.05pt" to="135.75pt,21.05pt" o:userdrawn="t" strokeweight=".17781mm"/>
        </w:pic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86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33"/>
        </w:numPr>
        <w:tabs>
          <w:tab w:val="left" w:pos="301"/>
        </w:tabs>
        <w:spacing w:line="0" w:lineRule="atLeast"/>
        <w:ind w:left="301" w:hanging="30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</w:t>
      </w:r>
      <w:r>
        <w:rPr>
          <w:rFonts w:ascii="Times New Roman" w:eastAsia="Times New Roman" w:hAnsi="Times New Roman"/>
        </w:rPr>
        <w:t>okumentu stwierdzającego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6)</w:t>
      </w:r>
    </w:p>
    <w:p w:rsidR="00000000" w:rsidRDefault="00451FD8">
      <w:pPr>
        <w:spacing w:line="3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21" w:lineRule="auto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5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6"/>
          <w:vertAlign w:val="superscript"/>
        </w:rPr>
        <w:t>6)</w:t>
      </w:r>
      <w:r>
        <w:rPr>
          <w:rFonts w:ascii="Times New Roman" w:eastAsia="Times New Roman" w:hAnsi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/>
          <w:sz w:val="18"/>
        </w:rPr>
        <w:t>N</w:t>
      </w:r>
      <w:r>
        <w:rPr>
          <w:rFonts w:ascii="Times New Roman" w:eastAsia="Times New Roman" w:hAnsi="Times New Roman"/>
          <w:sz w:val="18"/>
        </w:rPr>
        <w:t>ależy wypełnić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 przypadku, gdy osoba nie posiada numeru PESEL.</w:t>
      </w:r>
    </w:p>
    <w:p w:rsidR="00000000" w:rsidRDefault="00451FD8">
      <w:pPr>
        <w:spacing w:line="372" w:lineRule="exact"/>
        <w:rPr>
          <w:rFonts w:ascii="Times New Roman" w:eastAsia="Times New Roman" w:hAnsi="Times New Roman"/>
        </w:rPr>
      </w:pPr>
    </w:p>
    <w:p w:rsidR="00000000" w:rsidRDefault="00451FD8">
      <w:pPr>
        <w:numPr>
          <w:ilvl w:val="0"/>
          <w:numId w:val="34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dotycząca źródeł ogrzewania na paliwo stałe</w:t>
      </w:r>
      <w:r>
        <w:rPr>
          <w:rFonts w:ascii="Times New Roman" w:eastAsia="Times New Roman" w:hAnsi="Times New Roman"/>
          <w:sz w:val="27"/>
          <w:vertAlign w:val="superscript"/>
        </w:rPr>
        <w:t>7)</w:t>
      </w:r>
    </w:p>
    <w:p w:rsidR="00000000" w:rsidRDefault="00451FD8">
      <w:pPr>
        <w:spacing w:line="339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55" w:lineRule="auto"/>
        <w:ind w:left="1" w:hanging="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Głównym źródłem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ogrzewania gospodarstwa domowego wnioskodawcy jest</w:t>
      </w:r>
      <w:r>
        <w:rPr>
          <w:rFonts w:ascii="Times New Roman" w:eastAsia="Times New Roman" w:hAnsi="Times New Roman"/>
          <w:sz w:val="22"/>
        </w:rPr>
        <w:t xml:space="preserve"> jedno z następujących źródeł</w:t>
      </w:r>
      <w:r>
        <w:rPr>
          <w:rFonts w:ascii="Times New Roman" w:eastAsia="Times New Roman" w:hAnsi="Times New Roman"/>
          <w:sz w:val="22"/>
        </w:rPr>
        <w:t>: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089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163195" cy="193675"/>
            <wp:effectExtent l="19050" t="0" r="8255" b="0"/>
            <wp:wrapNone/>
            <wp:docPr id="150" name="Obraz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7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4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kocioł na paliwo stałe,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63195" cy="194945"/>
            <wp:effectExtent l="19050" t="0" r="8255" b="0"/>
            <wp:wrapNone/>
            <wp:docPr id="151" name="Obraz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8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4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komine</w:t>
      </w:r>
      <w:r>
        <w:rPr>
          <w:rFonts w:ascii="Times New Roman" w:eastAsia="Times New Roman" w:hAnsi="Times New Roman"/>
          <w:sz w:val="22"/>
        </w:rPr>
        <w:t>k,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109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63195" cy="195580"/>
            <wp:effectExtent l="19050" t="0" r="8255" b="0"/>
            <wp:wrapNone/>
            <wp:docPr id="152" name="Obraz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89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4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koza,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120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63195" cy="194945"/>
            <wp:effectExtent l="19050" t="0" r="8255" b="0"/>
            <wp:wrapNone/>
            <wp:docPr id="153" name="Obraz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8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4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ogrzewacz powietrza,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130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63195" cy="194945"/>
            <wp:effectExtent l="19050" t="0" r="8255" b="0"/>
            <wp:wrapNone/>
            <wp:docPr id="154" name="Obraz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89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4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trzon kuchenny,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140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63195" cy="193675"/>
            <wp:effectExtent l="19050" t="0" r="8255" b="0"/>
            <wp:wrapNone/>
            <wp:docPr id="155" name="Obraz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89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4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piecokuchnia,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150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63195" cy="194945"/>
            <wp:effectExtent l="19050" t="0" r="8255" b="0"/>
            <wp:wrapNone/>
            <wp:docPr id="156" name="Obraz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8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4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kuchnia węglowa</w:t>
      </w:r>
      <w:r>
        <w:rPr>
          <w:rFonts w:ascii="Times New Roman" w:eastAsia="Times New Roman" w:hAnsi="Times New Roman"/>
          <w:sz w:val="22"/>
        </w:rPr>
        <w:t>,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160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63195" cy="194945"/>
            <wp:effectExtent l="19050" t="0" r="8255" b="0"/>
            <wp:wrapNone/>
            <wp:docPr id="157" name="Obraz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89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4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piec kaflowy na paliwo stałe</w:t>
      </w:r>
    </w:p>
    <w:p w:rsidR="00000000" w:rsidRDefault="00451FD8">
      <w:pPr>
        <w:spacing w:line="11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69" w:lineRule="auto"/>
        <w:ind w:left="1" w:hanging="1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zasilane</w:t>
      </w:r>
      <w:r>
        <w:rPr>
          <w:rFonts w:ascii="Times New Roman" w:eastAsia="Times New Roman" w:hAnsi="Times New Roman"/>
          <w:sz w:val="22"/>
        </w:rPr>
        <w:t xml:space="preserve"> węglem lub paliwami węglopochodnymi</w:t>
      </w:r>
      <w:r>
        <w:rPr>
          <w:rFonts w:ascii="Times New Roman" w:eastAsia="Times New Roman" w:hAnsi="Times New Roman"/>
          <w:sz w:val="22"/>
        </w:rPr>
        <w:t>, wpisan</w:t>
      </w:r>
      <w:r>
        <w:rPr>
          <w:rFonts w:ascii="Times New Roman" w:eastAsia="Times New Roman" w:hAnsi="Times New Roman"/>
          <w:sz w:val="24"/>
        </w:rPr>
        <w:t>e</w:t>
      </w:r>
      <w:r>
        <w:rPr>
          <w:rFonts w:ascii="Times New Roman" w:eastAsia="Times New Roman" w:hAnsi="Times New Roman"/>
          <w:sz w:val="22"/>
        </w:rPr>
        <w:t xml:space="preserve"> do centralnej ewidencji emisyjności budynków</w:t>
      </w:r>
      <w:r>
        <w:rPr>
          <w:rFonts w:ascii="Times New Roman" w:eastAsia="Times New Roman" w:hAnsi="Times New Roman"/>
          <w:b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o której mowa w art. 27a ust.</w:t>
      </w:r>
      <w:r>
        <w:rPr>
          <w:rFonts w:ascii="Times New Roman" w:eastAsia="Times New Roman" w:hAnsi="Times New Roman"/>
          <w:sz w:val="22"/>
        </w:rPr>
        <w:t xml:space="preserve"> 1 ustawy z dnia 21 listopada 2008 r. o wspieraniu termomodernizacji i remontów oraz o centralnej ewidencji emisyjności budynków (Dz. U. z 2021 r. </w:t>
      </w:r>
      <w:r>
        <w:rPr>
          <w:rFonts w:ascii="Times New Roman" w:eastAsia="Times New Roman" w:hAnsi="Times New Roman"/>
          <w:sz w:val="22"/>
        </w:rPr>
        <w:t>poz. 554,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 późn.</w:t>
      </w:r>
      <w:r>
        <w:rPr>
          <w:rFonts w:ascii="Times New Roman" w:eastAsia="Times New Roman" w:hAnsi="Times New Roman"/>
          <w:sz w:val="22"/>
        </w:rPr>
        <w:t xml:space="preserve"> zm.)</w:t>
      </w:r>
      <w:r>
        <w:rPr>
          <w:rFonts w:ascii="Times New Roman" w:eastAsia="Times New Roman" w:hAnsi="Times New Roman"/>
          <w:sz w:val="27"/>
          <w:vertAlign w:val="superscript"/>
        </w:rPr>
        <w:t>8)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51FD8">
      <w:pPr>
        <w:spacing w:line="388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35"/>
        </w:numPr>
        <w:tabs>
          <w:tab w:val="left" w:pos="162"/>
        </w:tabs>
        <w:spacing w:line="224" w:lineRule="auto"/>
        <w:ind w:left="1" w:hanging="1"/>
        <w:jc w:val="both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Dotyczy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wyłącznie tych wnioskodawców, których gospodarstwo domowe wykorzystuje urz</w:t>
      </w:r>
      <w:r>
        <w:rPr>
          <w:rFonts w:ascii="Times New Roman" w:eastAsia="Times New Roman" w:hAnsi="Times New Roman"/>
          <w:sz w:val="18"/>
        </w:rPr>
        <w:t>ądze</w:t>
      </w:r>
      <w:r>
        <w:rPr>
          <w:rFonts w:ascii="Times New Roman" w:eastAsia="Times New Roman" w:hAnsi="Times New Roman"/>
          <w:sz w:val="18"/>
        </w:rPr>
        <w:t>nia grzewcze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określone</w:t>
      </w:r>
      <w:r>
        <w:rPr>
          <w:rFonts w:ascii="Times New Roman" w:eastAsia="Times New Roman" w:hAnsi="Times New Roman"/>
          <w:sz w:val="18"/>
        </w:rPr>
        <w:t xml:space="preserve"> wyżej</w:t>
      </w:r>
      <w:r>
        <w:rPr>
          <w:rFonts w:ascii="Times New Roman" w:eastAsia="Times New Roman" w:hAnsi="Times New Roman"/>
          <w:sz w:val="18"/>
        </w:rPr>
        <w:t>, jako</w:t>
      </w:r>
      <w:r>
        <w:rPr>
          <w:rFonts w:ascii="Times New Roman" w:eastAsia="Times New Roman" w:hAnsi="Times New Roman"/>
          <w:sz w:val="18"/>
        </w:rPr>
        <w:t xml:space="preserve"> główn</w:t>
      </w:r>
      <w:r>
        <w:rPr>
          <w:rFonts w:ascii="Times New Roman" w:eastAsia="Times New Roman" w:hAnsi="Times New Roman"/>
          <w:sz w:val="18"/>
        </w:rPr>
        <w:t>e</w:t>
      </w:r>
      <w:r>
        <w:rPr>
          <w:rFonts w:ascii="Times New Roman" w:eastAsia="Times New Roman" w:hAnsi="Times New Roman"/>
          <w:sz w:val="18"/>
        </w:rPr>
        <w:t xml:space="preserve"> źródł</w:t>
      </w:r>
      <w:r>
        <w:rPr>
          <w:rFonts w:ascii="Times New Roman" w:eastAsia="Times New Roman" w:hAnsi="Times New Roman"/>
          <w:sz w:val="18"/>
        </w:rPr>
        <w:t>o ogrzewania oraz</w:t>
      </w:r>
      <w:r>
        <w:rPr>
          <w:rFonts w:ascii="Times New Roman" w:eastAsia="Times New Roman" w:hAnsi="Times New Roman"/>
          <w:sz w:val="18"/>
        </w:rPr>
        <w:t xml:space="preserve"> pod warunkiem, że to źródło ogrzewania został</w:t>
      </w:r>
      <w:r>
        <w:rPr>
          <w:rFonts w:ascii="Times New Roman" w:eastAsia="Times New Roman" w:hAnsi="Times New Roman"/>
          <w:sz w:val="18"/>
        </w:rPr>
        <w:t>o wpisane do centralnej ewidencji</w:t>
      </w:r>
      <w:r>
        <w:rPr>
          <w:rFonts w:ascii="Times New Roman" w:eastAsia="Times New Roman" w:hAnsi="Times New Roman"/>
          <w:sz w:val="18"/>
        </w:rPr>
        <w:t xml:space="preserve"> emisyjności budynków</w:t>
      </w:r>
      <w:r>
        <w:rPr>
          <w:rFonts w:ascii="Times New Roman" w:eastAsia="Times New Roman" w:hAnsi="Times New Roman"/>
          <w:sz w:val="18"/>
        </w:rPr>
        <w:t>.</w:t>
      </w:r>
    </w:p>
    <w:p w:rsidR="00000000" w:rsidRDefault="00451FD8">
      <w:pPr>
        <w:spacing w:line="131" w:lineRule="exact"/>
        <w:rPr>
          <w:rFonts w:ascii="Times New Roman" w:eastAsia="Times New Roman" w:hAnsi="Times New Roman"/>
          <w:sz w:val="26"/>
          <w:vertAlign w:val="superscript"/>
        </w:rPr>
      </w:pPr>
    </w:p>
    <w:p w:rsidR="00000000" w:rsidRDefault="00451FD8" w:rsidP="00451FD8">
      <w:pPr>
        <w:numPr>
          <w:ilvl w:val="0"/>
          <w:numId w:val="35"/>
        </w:numPr>
        <w:tabs>
          <w:tab w:val="left" w:pos="164"/>
        </w:tabs>
        <w:spacing w:line="222" w:lineRule="auto"/>
        <w:ind w:left="1" w:hanging="1"/>
        <w:jc w:val="both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Zgodnie z przepisami ustawy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 dnia 21 listopada 2008 r. o wspieraniu termomodernizacj</w:t>
      </w:r>
      <w:r>
        <w:rPr>
          <w:rFonts w:ascii="Times New Roman" w:eastAsia="Times New Roman" w:hAnsi="Times New Roman"/>
          <w:sz w:val="18"/>
        </w:rPr>
        <w:t>i i remontów oraz o centralnej</w:t>
      </w:r>
      <w:r>
        <w:rPr>
          <w:rFonts w:ascii="Times New Roman" w:eastAsia="Times New Roman" w:hAnsi="Times New Roman"/>
          <w:sz w:val="18"/>
        </w:rPr>
        <w:t xml:space="preserve"> ewidencji emisyjności budynków każdy właściciel lub zarządca budynku ma obowiązek złożenia do centralnej ewidencji emisyjności budynków (CEEB) deklaracji o używanym źródle ciepła w budynkach.</w:t>
      </w:r>
    </w:p>
    <w:p w:rsidR="00000000" w:rsidRDefault="00451FD8">
      <w:pPr>
        <w:tabs>
          <w:tab w:val="left" w:pos="164"/>
        </w:tabs>
        <w:spacing w:line="222" w:lineRule="auto"/>
        <w:ind w:left="1" w:hanging="1"/>
        <w:jc w:val="both"/>
        <w:rPr>
          <w:rFonts w:ascii="Times New Roman" w:eastAsia="Times New Roman" w:hAnsi="Times New Roman"/>
          <w:sz w:val="26"/>
          <w:vertAlign w:val="superscript"/>
        </w:rPr>
        <w:sectPr w:rsidR="00000000">
          <w:pgSz w:w="11900" w:h="16838"/>
          <w:pgMar w:top="705" w:right="1426" w:bottom="1440" w:left="1419" w:header="0" w:footer="0" w:gutter="0"/>
          <w:cols w:space="0" w:equalWidth="0">
            <w:col w:w="9061"/>
          </w:cols>
          <w:docGrid w:linePitch="360"/>
        </w:sectPr>
      </w:pPr>
    </w:p>
    <w:p w:rsidR="00000000" w:rsidRDefault="00451FD8">
      <w:pPr>
        <w:spacing w:line="0" w:lineRule="atLeast"/>
        <w:ind w:right="277"/>
        <w:jc w:val="center"/>
        <w:rPr>
          <w:rFonts w:ascii="Arial" w:eastAsia="Arial" w:hAnsi="Arial"/>
          <w:sz w:val="24"/>
        </w:rPr>
      </w:pPr>
      <w:bookmarkStart w:id="4" w:name="page5"/>
      <w:bookmarkEnd w:id="4"/>
      <w:r>
        <w:rPr>
          <w:rFonts w:ascii="Arial" w:eastAsia="Arial" w:hAnsi="Arial"/>
          <w:sz w:val="24"/>
        </w:rPr>
        <w:lastRenderedPageBreak/>
        <w:t xml:space="preserve">– 5 </w:t>
      </w:r>
      <w:r>
        <w:rPr>
          <w:rFonts w:ascii="Arial" w:eastAsia="Arial" w:hAnsi="Arial"/>
          <w:sz w:val="24"/>
        </w:rPr>
        <w:t>–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90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36"/>
        </w:numPr>
        <w:tabs>
          <w:tab w:val="left" w:pos="364"/>
        </w:tabs>
        <w:spacing w:line="271" w:lineRule="auto"/>
        <w:ind w:left="143" w:right="520" w:hanging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Składki na ubezpieczenie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zdrowotne</w:t>
      </w:r>
      <w:r>
        <w:rPr>
          <w:rFonts w:ascii="Times New Roman" w:eastAsia="Times New Roman" w:hAnsi="Times New Roman"/>
          <w:b/>
          <w:sz w:val="22"/>
        </w:rPr>
        <w:t xml:space="preserve"> wnioskodawcy i członków jego gospodarstwa domowego </w:t>
      </w:r>
      <w:r>
        <w:rPr>
          <w:rFonts w:ascii="Times New Roman" w:eastAsia="Times New Roman" w:hAnsi="Times New Roman"/>
          <w:b/>
          <w:sz w:val="22"/>
        </w:rPr>
        <w:t>w roku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……………</w:t>
      </w:r>
      <w:r>
        <w:rPr>
          <w:rFonts w:ascii="Times New Roman" w:eastAsia="Times New Roman" w:hAnsi="Times New Roman"/>
          <w:sz w:val="27"/>
          <w:vertAlign w:val="superscript"/>
        </w:rPr>
        <w:t>9)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opłacane były do</w:t>
      </w:r>
      <w:r>
        <w:rPr>
          <w:rFonts w:ascii="Times New Roman" w:eastAsia="Times New Roman" w:hAnsi="Times New Roman"/>
          <w:sz w:val="27"/>
          <w:vertAlign w:val="superscript"/>
        </w:rPr>
        <w:t>10)</w:t>
      </w:r>
      <w:r>
        <w:rPr>
          <w:rFonts w:ascii="Times New Roman" w:eastAsia="Times New Roman" w:hAnsi="Times New Roman"/>
          <w:b/>
          <w:sz w:val="22"/>
        </w:rPr>
        <w:t>: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717120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118110</wp:posOffset>
            </wp:positionV>
            <wp:extent cx="163195" cy="194945"/>
            <wp:effectExtent l="19050" t="0" r="8255" b="0"/>
            <wp:wrapNone/>
            <wp:docPr id="158" name="Obraz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175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54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Zakład</w:t>
      </w:r>
      <w:r>
        <w:rPr>
          <w:rFonts w:ascii="Times New Roman" w:eastAsia="Times New Roman" w:hAnsi="Times New Roman"/>
          <w:sz w:val="22"/>
        </w:rPr>
        <w:t>u</w:t>
      </w:r>
      <w:r>
        <w:rPr>
          <w:rFonts w:ascii="Times New Roman" w:eastAsia="Times New Roman" w:hAnsi="Times New Roman"/>
          <w:sz w:val="22"/>
        </w:rPr>
        <w:t xml:space="preserve"> Ubezpieczeń Społecznych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18144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144780</wp:posOffset>
            </wp:positionV>
            <wp:extent cx="163195" cy="194945"/>
            <wp:effectExtent l="19050" t="0" r="8255" b="0"/>
            <wp:wrapNone/>
            <wp:docPr id="159" name="Obraz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233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54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Kasy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Rolniczego Ubezpieczenia Społecznego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19168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153670</wp:posOffset>
            </wp:positionV>
            <wp:extent cx="163195" cy="194945"/>
            <wp:effectExtent l="19050" t="0" r="8255" b="0"/>
            <wp:wrapNone/>
            <wp:docPr id="160" name="Obraz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23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543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sz w:val="22"/>
        </w:rPr>
        <w:t>brak</w:t>
      </w:r>
      <w:r>
        <w:rPr>
          <w:rFonts w:ascii="Times New Roman" w:eastAsia="Times New Roman" w:hAnsi="Times New Roman"/>
          <w:sz w:val="27"/>
          <w:vertAlign w:val="superscript"/>
        </w:rPr>
        <w:t>11)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7"/>
          <w:vertAlign w:val="superscript"/>
        </w:rPr>
        <w:drawing>
          <wp:anchor distT="0" distB="0" distL="114300" distR="114300" simplePos="0" relativeHeight="251720192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110490</wp:posOffset>
            </wp:positionV>
            <wp:extent cx="163195" cy="194945"/>
            <wp:effectExtent l="19050" t="0" r="8255" b="0"/>
            <wp:wrapNone/>
            <wp:docPr id="161" name="Obraz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17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543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22"/>
        </w:rPr>
        <w:t>innego podmiotu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(Nazwa i adres podmiotu)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……………………………………………………………</w:t>
      </w:r>
      <w:r>
        <w:rPr>
          <w:rFonts w:ascii="Times New Roman" w:eastAsia="Times New Roman" w:hAnsi="Times New Roman"/>
          <w:sz w:val="19"/>
        </w:rPr>
        <w:t>………</w:t>
      </w:r>
    </w:p>
    <w:p w:rsidR="00000000" w:rsidRDefault="00451FD8">
      <w:pPr>
        <w:spacing w:line="232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4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……………………………………………………………………………………………………………………….</w:t>
      </w:r>
    </w:p>
    <w:p w:rsidR="00000000" w:rsidRDefault="00451FD8">
      <w:pPr>
        <w:spacing w:line="150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1"/>
          <w:numId w:val="37"/>
        </w:numPr>
        <w:tabs>
          <w:tab w:val="left" w:pos="364"/>
        </w:tabs>
        <w:spacing w:line="233" w:lineRule="auto"/>
        <w:ind w:left="403" w:right="420" w:hanging="261"/>
        <w:jc w:val="both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Należy wpisać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rok kalendarzowy,</w:t>
      </w:r>
      <w:r>
        <w:rPr>
          <w:rFonts w:ascii="Times New Roman" w:eastAsia="Times New Roman" w:hAnsi="Times New Roman"/>
          <w:sz w:val="18"/>
        </w:rPr>
        <w:t xml:space="preserve"> w którym osiągnięte dochody stanowić będę podstawę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ustalenia</w:t>
      </w:r>
      <w:r>
        <w:rPr>
          <w:rFonts w:ascii="Times New Roman" w:eastAsia="Times New Roman" w:hAnsi="Times New Roman"/>
          <w:sz w:val="18"/>
        </w:rPr>
        <w:t xml:space="preserve"> przeciętnego miesięcznego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dochodu gospodarstwa domowego wnioskodawcy. Zgodnie z art. 2 ust. 14 ustawy z dnia 1</w:t>
      </w:r>
      <w:r>
        <w:rPr>
          <w:rFonts w:ascii="Times New Roman" w:eastAsia="Times New Roman" w:hAnsi="Times New Roman"/>
          <w:sz w:val="18"/>
        </w:rPr>
        <w:t>7 grudnia 2021 r.</w:t>
      </w:r>
      <w:r>
        <w:rPr>
          <w:rFonts w:ascii="Times New Roman" w:eastAsia="Times New Roman" w:hAnsi="Times New Roman"/>
          <w:sz w:val="18"/>
        </w:rPr>
        <w:t xml:space="preserve"> o dodatku osłonowym w związku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 art. 411 ust. 10k ustawy z dnia 27 kwietnia 2001 r.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– Prawo ochrony środowiska wysokość przeciętnego miesięcznego dochodu jest ustalana na podstawie dochodów osiągniętych:</w:t>
      </w:r>
    </w:p>
    <w:p w:rsidR="00000000" w:rsidRDefault="00451FD8">
      <w:pPr>
        <w:spacing w:line="21" w:lineRule="exact"/>
        <w:rPr>
          <w:rFonts w:ascii="Times New Roman" w:eastAsia="Times New Roman" w:hAnsi="Times New Roman"/>
          <w:sz w:val="26"/>
          <w:vertAlign w:val="superscript"/>
        </w:rPr>
      </w:pPr>
    </w:p>
    <w:p w:rsidR="00000000" w:rsidRDefault="00451FD8" w:rsidP="00451FD8">
      <w:pPr>
        <w:numPr>
          <w:ilvl w:val="2"/>
          <w:numId w:val="37"/>
        </w:numPr>
        <w:tabs>
          <w:tab w:val="left" w:pos="603"/>
        </w:tabs>
        <w:spacing w:line="0" w:lineRule="atLeast"/>
        <w:ind w:left="603" w:hanging="17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w 2020 r.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–</w:t>
      </w:r>
      <w:r>
        <w:rPr>
          <w:rFonts w:ascii="Times New Roman" w:eastAsia="Times New Roman" w:hAnsi="Times New Roman"/>
          <w:sz w:val="18"/>
        </w:rPr>
        <w:t xml:space="preserve"> w przypadku wniosku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</w:t>
      </w:r>
      <w:r>
        <w:rPr>
          <w:rFonts w:ascii="Times New Roman" w:eastAsia="Times New Roman" w:hAnsi="Times New Roman"/>
          <w:sz w:val="18"/>
        </w:rPr>
        <w:t>łożonego w okresie od dnia 1 stycznia</w:t>
      </w:r>
      <w:r>
        <w:rPr>
          <w:rFonts w:ascii="Times New Roman" w:eastAsia="Times New Roman" w:hAnsi="Times New Roman"/>
          <w:sz w:val="18"/>
        </w:rPr>
        <w:t xml:space="preserve"> 2022 r. do dnia 31 lipca 2022 r.,</w:t>
      </w:r>
    </w:p>
    <w:p w:rsidR="00000000" w:rsidRDefault="00451FD8">
      <w:pPr>
        <w:spacing w:line="23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2"/>
          <w:numId w:val="37"/>
        </w:numPr>
        <w:tabs>
          <w:tab w:val="left" w:pos="623"/>
        </w:tabs>
        <w:spacing w:line="0" w:lineRule="atLeast"/>
        <w:ind w:left="623" w:hanging="19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w 2021 r.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–</w:t>
      </w:r>
      <w:r>
        <w:rPr>
          <w:rFonts w:ascii="Times New Roman" w:eastAsia="Times New Roman" w:hAnsi="Times New Roman"/>
          <w:sz w:val="18"/>
        </w:rPr>
        <w:t xml:space="preserve"> w przypadku wniosku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złożonego w okresie od dnia 1 sierpnia</w:t>
      </w:r>
      <w:r>
        <w:rPr>
          <w:rFonts w:ascii="Times New Roman" w:eastAsia="Times New Roman" w:hAnsi="Times New Roman"/>
          <w:sz w:val="18"/>
        </w:rPr>
        <w:t xml:space="preserve"> 2022 r. do dnia 31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października</w:t>
      </w:r>
      <w:r>
        <w:rPr>
          <w:rFonts w:ascii="Times New Roman" w:eastAsia="Times New Roman" w:hAnsi="Times New Roman"/>
          <w:sz w:val="18"/>
        </w:rPr>
        <w:t xml:space="preserve">  2022 r.</w:t>
      </w:r>
    </w:p>
    <w:p w:rsidR="00000000" w:rsidRDefault="00451FD8">
      <w:pPr>
        <w:spacing w:line="5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1"/>
          <w:numId w:val="37"/>
        </w:numPr>
        <w:tabs>
          <w:tab w:val="left" w:pos="363"/>
        </w:tabs>
        <w:spacing w:line="0" w:lineRule="atLeast"/>
        <w:ind w:left="363" w:hanging="221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7"/>
        </w:rPr>
        <w:t>Można zaznaczyć więcej  niż jedną odpowiedź.</w:t>
      </w:r>
    </w:p>
    <w:p w:rsidR="00000000" w:rsidRDefault="00451FD8">
      <w:pPr>
        <w:spacing w:line="139" w:lineRule="exact"/>
        <w:rPr>
          <w:rFonts w:ascii="Times New Roman" w:eastAsia="Times New Roman" w:hAnsi="Times New Roman"/>
          <w:sz w:val="24"/>
          <w:vertAlign w:val="superscript"/>
        </w:rPr>
      </w:pPr>
    </w:p>
    <w:p w:rsidR="00000000" w:rsidRDefault="00451FD8" w:rsidP="00451FD8">
      <w:pPr>
        <w:numPr>
          <w:ilvl w:val="1"/>
          <w:numId w:val="37"/>
        </w:numPr>
        <w:tabs>
          <w:tab w:val="left" w:pos="377"/>
        </w:tabs>
        <w:spacing w:line="206" w:lineRule="auto"/>
        <w:ind w:left="423" w:right="420" w:hanging="281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Należy zaznaczyć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pole</w:t>
      </w:r>
      <w:r>
        <w:rPr>
          <w:rFonts w:ascii="Times New Roman" w:eastAsia="Times New Roman" w:hAnsi="Times New Roman"/>
          <w:sz w:val="18"/>
        </w:rPr>
        <w:t xml:space="preserve"> „b</w:t>
      </w:r>
      <w:r>
        <w:rPr>
          <w:rFonts w:ascii="Times New Roman" w:eastAsia="Times New Roman" w:hAnsi="Times New Roman"/>
          <w:sz w:val="18"/>
        </w:rPr>
        <w:t>rak</w:t>
      </w:r>
      <w:r>
        <w:rPr>
          <w:rFonts w:ascii="Times New Roman" w:eastAsia="Times New Roman" w:hAnsi="Times New Roman"/>
          <w:sz w:val="18"/>
        </w:rPr>
        <w:t>”,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 przypadku gdy ani za</w:t>
      </w:r>
      <w:r>
        <w:rPr>
          <w:rFonts w:ascii="Times New Roman" w:eastAsia="Times New Roman" w:hAnsi="Times New Roman"/>
          <w:sz w:val="18"/>
        </w:rPr>
        <w:t xml:space="preserve"> wnioskodawcę, ani za żadnego z członków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jego gospodarstwa</w:t>
      </w:r>
      <w:r>
        <w:rPr>
          <w:rFonts w:ascii="Times New Roman" w:eastAsia="Times New Roman" w:hAnsi="Times New Roman"/>
          <w:sz w:val="18"/>
        </w:rPr>
        <w:t xml:space="preserve"> domowego nie były odprowadzane składki na ubezpieczenie zdrowotne.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  <w:sz w:val="26"/>
          <w:vertAlign w:val="superscript"/>
        </w:rPr>
      </w:pPr>
    </w:p>
    <w:p w:rsidR="00000000" w:rsidRDefault="00451FD8">
      <w:pPr>
        <w:spacing w:line="242" w:lineRule="exact"/>
        <w:rPr>
          <w:rFonts w:ascii="Times New Roman" w:eastAsia="Times New Roman" w:hAnsi="Times New Roman"/>
          <w:sz w:val="26"/>
          <w:vertAlign w:val="superscript"/>
        </w:rPr>
      </w:pPr>
    </w:p>
    <w:p w:rsidR="00000000" w:rsidRDefault="00451FD8" w:rsidP="00451FD8">
      <w:pPr>
        <w:numPr>
          <w:ilvl w:val="0"/>
          <w:numId w:val="38"/>
        </w:numPr>
        <w:tabs>
          <w:tab w:val="left" w:pos="223"/>
        </w:tabs>
        <w:spacing w:line="0" w:lineRule="atLeast"/>
        <w:ind w:left="223" w:hanging="223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dotyczące dochodów</w:t>
      </w:r>
      <w:r>
        <w:rPr>
          <w:rFonts w:ascii="Times New Roman" w:eastAsia="Times New Roman" w:hAnsi="Times New Roman"/>
          <w:sz w:val="27"/>
          <w:vertAlign w:val="superscript"/>
        </w:rPr>
        <w:t>12)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członków gospodarstwa domowego</w:t>
      </w:r>
    </w:p>
    <w:p w:rsidR="00000000" w:rsidRDefault="00451FD8">
      <w:pPr>
        <w:spacing w:line="119" w:lineRule="exact"/>
        <w:rPr>
          <w:rFonts w:ascii="Times New Roman" w:eastAsia="Times New Roman" w:hAnsi="Times New Roman"/>
        </w:rPr>
      </w:pPr>
    </w:p>
    <w:p w:rsidR="00000000" w:rsidRDefault="00451FD8">
      <w:pPr>
        <w:tabs>
          <w:tab w:val="left" w:pos="7882"/>
        </w:tabs>
        <w:spacing w:line="0" w:lineRule="atLeast"/>
        <w:ind w:left="6083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8"/>
        </w:rPr>
        <w:t>Rok kalendarzowy</w:t>
      </w:r>
      <w:r>
        <w:rPr>
          <w:rFonts w:ascii="Times New Roman" w:eastAsia="Times New Roman" w:hAnsi="Times New Roman"/>
          <w:sz w:val="24"/>
          <w:vertAlign w:val="superscript"/>
        </w:rPr>
        <w:t>13)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Kwota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alimentów</w:t>
      </w:r>
    </w:p>
    <w:p w:rsidR="00000000" w:rsidRDefault="00451FD8">
      <w:pPr>
        <w:tabs>
          <w:tab w:val="left" w:pos="7882"/>
        </w:tabs>
        <w:spacing w:line="0" w:lineRule="atLeast"/>
        <w:ind w:left="6083"/>
        <w:rPr>
          <w:rFonts w:ascii="Times New Roman" w:eastAsia="Times New Roman" w:hAnsi="Times New Roman"/>
          <w:sz w:val="17"/>
        </w:rPr>
        <w:sectPr w:rsidR="00000000">
          <w:pgSz w:w="11900" w:h="16838"/>
          <w:pgMar w:top="705" w:right="1006" w:bottom="1440" w:left="1277" w:header="0" w:footer="0" w:gutter="0"/>
          <w:cols w:space="0" w:equalWidth="0">
            <w:col w:w="9623"/>
          </w:cols>
          <w:docGrid w:linePitch="360"/>
        </w:sectPr>
      </w:pPr>
    </w:p>
    <w:p w:rsidR="00000000" w:rsidRDefault="00451FD8">
      <w:pPr>
        <w:spacing w:line="11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"/>
        <w:rPr>
          <w:rFonts w:ascii="Times New Roman" w:eastAsia="Times New Roman" w:hAnsi="Times New Roman"/>
          <w:sz w:val="32"/>
          <w:vertAlign w:val="subscript"/>
        </w:rPr>
      </w:pPr>
      <w:r>
        <w:rPr>
          <w:rFonts w:ascii="Times New Roman" w:eastAsia="Times New Roman" w:hAnsi="Times New Roman"/>
        </w:rPr>
        <w:t>5.1</w:t>
      </w:r>
      <w:r>
        <w:rPr>
          <w:rFonts w:ascii="Times New Roman" w:eastAsia="Times New Roman" w:hAnsi="Times New Roman"/>
        </w:rPr>
        <w:t xml:space="preserve"> Łączna kwota alimentów świadczonych na rzecz innych osób w: </w:t>
      </w:r>
      <w:r w:rsidR="002A5500">
        <w:rPr>
          <w:rFonts w:ascii="Times New Roman" w:eastAsia="Times New Roman" w:hAnsi="Times New Roman"/>
          <w:noProof/>
        </w:rPr>
        <w:drawing>
          <wp:inline distT="0" distB="0" distL="0" distR="0">
            <wp:extent cx="560705" cy="29337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500">
        <w:rPr>
          <w:rFonts w:ascii="Times New Roman" w:eastAsia="Times New Roman" w:hAnsi="Times New Roman"/>
          <w:noProof/>
        </w:rPr>
        <w:drawing>
          <wp:inline distT="0" distB="0" distL="0" distR="0">
            <wp:extent cx="8890" cy="2933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500">
        <w:rPr>
          <w:rFonts w:ascii="Times New Roman" w:eastAsia="Times New Roman" w:hAnsi="Times New Roman"/>
          <w:noProof/>
        </w:rPr>
        <w:drawing>
          <wp:inline distT="0" distB="0" distL="0" distR="0">
            <wp:extent cx="8890" cy="2933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500">
        <w:rPr>
          <w:rFonts w:ascii="Times New Roman" w:eastAsia="Times New Roman" w:hAnsi="Times New Roman"/>
          <w:noProof/>
        </w:rPr>
        <w:drawing>
          <wp:inline distT="0" distB="0" distL="0" distR="0">
            <wp:extent cx="8890" cy="29337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500">
        <w:rPr>
          <w:rFonts w:ascii="Times New Roman" w:eastAsia="Times New Roman" w:hAnsi="Times New Roman"/>
          <w:noProof/>
        </w:rPr>
        <w:drawing>
          <wp:inline distT="0" distB="0" distL="0" distR="0">
            <wp:extent cx="8890" cy="29337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39"/>
          <w:vertAlign w:val="subscript"/>
        </w:rPr>
        <w:t xml:space="preserve">  wyniosła</w:t>
      </w:r>
      <w:r>
        <w:rPr>
          <w:rFonts w:ascii="Times New Roman" w:eastAsia="Times New Roman" w:hAnsi="Times New Roman"/>
          <w:sz w:val="32"/>
          <w:vertAlign w:val="subscript"/>
        </w:rPr>
        <w:t>: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32"/>
          <w:vertAlign w:val="subscript"/>
        </w:rPr>
        <w:drawing>
          <wp:anchor distT="0" distB="0" distL="114300" distR="114300" simplePos="0" relativeHeight="251721216" behindDoc="1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43180</wp:posOffset>
            </wp:positionV>
            <wp:extent cx="562610" cy="3175"/>
            <wp:effectExtent l="0" t="0" r="635" b="0"/>
            <wp:wrapNone/>
            <wp:docPr id="162" name="Obraz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2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color w:val="DDDDDD"/>
          <w:sz w:val="28"/>
        </w:rPr>
      </w:pPr>
      <w:r>
        <w:rPr>
          <w:rFonts w:ascii="Times New Roman" w:eastAsia="Times New Roman" w:hAnsi="Times New Roman"/>
          <w:color w:val="DDDDDD"/>
          <w:sz w:val="28"/>
        </w:rPr>
        <w:t>zł</w:t>
      </w:r>
      <w:r>
        <w:rPr>
          <w:rFonts w:ascii="Times New Roman" w:eastAsia="Times New Roman" w:hAnsi="Times New Roman"/>
          <w:color w:val="000000"/>
          <w:sz w:val="31"/>
        </w:rPr>
        <w:t>,</w:t>
      </w:r>
      <w:r>
        <w:rPr>
          <w:rFonts w:ascii="Times New Roman" w:eastAsia="Times New Roman" w:hAnsi="Times New Roman"/>
          <w:color w:val="DDDDDD"/>
          <w:sz w:val="28"/>
        </w:rPr>
        <w:t>gr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color w:val="DDDDDD"/>
          <w:sz w:val="28"/>
        </w:rPr>
        <w:drawing>
          <wp:anchor distT="0" distB="0" distL="114300" distR="114300" simplePos="0" relativeHeight="251722240" behindDoc="1" locked="0" layoutInCell="1" allowOverlap="1">
            <wp:simplePos x="0" y="0"/>
            <wp:positionH relativeFrom="column">
              <wp:posOffset>-725170</wp:posOffset>
            </wp:positionH>
            <wp:positionV relativeFrom="paragraph">
              <wp:posOffset>-252730</wp:posOffset>
            </wp:positionV>
            <wp:extent cx="1214755" cy="297180"/>
            <wp:effectExtent l="19050" t="0" r="4445" b="0"/>
            <wp:wrapNone/>
            <wp:docPr id="163" name="Obraz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5" w:right="1006" w:bottom="1440" w:left="1277" w:header="0" w:footer="0" w:gutter="0"/>
          <w:cols w:num="2" w:space="0" w:equalWidth="0">
            <w:col w:w="8383" w:space="720"/>
            <w:col w:w="520"/>
          </w:cols>
          <w:docGrid w:linePitch="360"/>
        </w:sectPr>
      </w:pPr>
    </w:p>
    <w:p w:rsidR="00000000" w:rsidRDefault="00451FD8">
      <w:pPr>
        <w:spacing w:line="148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39"/>
        </w:numPr>
        <w:tabs>
          <w:tab w:val="left" w:pos="408"/>
        </w:tabs>
        <w:spacing w:line="251" w:lineRule="auto"/>
        <w:ind w:left="423" w:hanging="281"/>
        <w:jc w:val="both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Dochodem gospodarstwa domowego po odliczeniu kwot alimentów świadczonych na rzecz innych osób są: przychody podlegające opodatkowaniu na zasadach określonych w art.</w:t>
      </w:r>
      <w:r>
        <w:rPr>
          <w:rFonts w:ascii="Times New Roman" w:eastAsia="Times New Roman" w:hAnsi="Times New Roman"/>
          <w:sz w:val="18"/>
        </w:rPr>
        <w:t xml:space="preserve"> 27, art. 30b, art. 30c, art. 30e i art. 30f ustawy z dnia 26 lipca 1</w:t>
      </w:r>
      <w:r>
        <w:rPr>
          <w:rFonts w:ascii="Times New Roman" w:eastAsia="Times New Roman" w:hAnsi="Times New Roman"/>
          <w:sz w:val="18"/>
        </w:rPr>
        <w:t>991 r.</w:t>
      </w:r>
      <w:r>
        <w:rPr>
          <w:rFonts w:ascii="Times New Roman" w:eastAsia="Times New Roman" w:hAnsi="Times New Roman"/>
          <w:sz w:val="18"/>
        </w:rPr>
        <w:t xml:space="preserve"> o podatku dochodowym od osób fizycznych (Dz. U. z 2021 r. poz. 1128, z późn.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zm.) pomniejszone o koszty uzyskania</w:t>
      </w:r>
      <w:r>
        <w:rPr>
          <w:rFonts w:ascii="Times New Roman" w:eastAsia="Times New Roman" w:hAnsi="Times New Roman"/>
          <w:sz w:val="18"/>
        </w:rPr>
        <w:t xml:space="preserve"> przychodu, należny podatek dochodowy od osób fizycznych, składki n</w:t>
      </w:r>
      <w:r>
        <w:rPr>
          <w:rFonts w:ascii="Times New Roman" w:eastAsia="Times New Roman" w:hAnsi="Times New Roman"/>
          <w:sz w:val="18"/>
        </w:rPr>
        <w:t xml:space="preserve">a ubezpieczenia społeczne niezaliczone do kosztów </w:t>
      </w:r>
      <w:r>
        <w:rPr>
          <w:rFonts w:ascii="Times New Roman" w:eastAsia="Times New Roman" w:hAnsi="Times New Roman"/>
          <w:sz w:val="18"/>
        </w:rPr>
        <w:t>uzyskania przychodu oraz s</w:t>
      </w:r>
      <w:r>
        <w:rPr>
          <w:rFonts w:ascii="Times New Roman" w:eastAsia="Times New Roman" w:hAnsi="Times New Roman"/>
          <w:sz w:val="18"/>
        </w:rPr>
        <w:t>kładki na ubezpieczenie zdrowotne, dochody niepodlegające opodatkowaniu podatkiem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dochodowym od osób fizycznych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(organ u</w:t>
      </w:r>
      <w:r>
        <w:rPr>
          <w:rFonts w:ascii="Times New Roman" w:eastAsia="Times New Roman" w:hAnsi="Times New Roman"/>
          <w:b/>
          <w:sz w:val="18"/>
        </w:rPr>
        <w:t>stala je na podstawie oświadczenia</w:t>
      </w:r>
      <w:r>
        <w:rPr>
          <w:rFonts w:ascii="Times New Roman" w:eastAsia="Times New Roman" w:hAnsi="Times New Roman"/>
          <w:b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 xml:space="preserve">wnioskodawcy zawartego w </w:t>
      </w:r>
      <w:r>
        <w:rPr>
          <w:rFonts w:ascii="Times New Roman" w:eastAsia="Times New Roman" w:hAnsi="Times New Roman"/>
          <w:b/>
          <w:sz w:val="18"/>
        </w:rPr>
        <w:t>c</w:t>
      </w:r>
      <w:r>
        <w:rPr>
          <w:rFonts w:ascii="Times New Roman" w:eastAsia="Times New Roman" w:hAnsi="Times New Roman"/>
          <w:b/>
          <w:sz w:val="18"/>
        </w:rPr>
        <w:t>zęś</w:t>
      </w:r>
      <w:r>
        <w:rPr>
          <w:rFonts w:ascii="Times New Roman" w:eastAsia="Times New Roman" w:hAnsi="Times New Roman"/>
          <w:b/>
          <w:sz w:val="18"/>
        </w:rPr>
        <w:t>ci III</w:t>
      </w:r>
      <w:r>
        <w:rPr>
          <w:rFonts w:ascii="Times New Roman" w:eastAsia="Times New Roman" w:hAnsi="Times New Roman"/>
          <w:b/>
          <w:sz w:val="18"/>
        </w:rPr>
        <w:t xml:space="preserve"> wniosku),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dochody z gospodarstwa rolnego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(organ ustala je na podstawie</w:t>
      </w:r>
      <w:r>
        <w:rPr>
          <w:rFonts w:ascii="Times New Roman" w:eastAsia="Times New Roman" w:hAnsi="Times New Roman"/>
          <w:b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wielkości gospodarstwa rolnego</w:t>
      </w:r>
      <w:r>
        <w:rPr>
          <w:rFonts w:ascii="Times New Roman" w:eastAsia="Times New Roman" w:hAnsi="Times New Roman"/>
          <w:b/>
          <w:sz w:val="18"/>
        </w:rPr>
        <w:t xml:space="preserve"> podanej przez</w:t>
      </w:r>
      <w:r>
        <w:rPr>
          <w:rFonts w:ascii="Times New Roman" w:eastAsia="Times New Roman" w:hAnsi="Times New Roman"/>
          <w:b/>
          <w:sz w:val="18"/>
        </w:rPr>
        <w:t xml:space="preserve"> wnioskodawcę w części IV wniosku</w:t>
      </w:r>
      <w:r>
        <w:rPr>
          <w:rFonts w:ascii="Times New Roman" w:eastAsia="Times New Roman" w:hAnsi="Times New Roman"/>
          <w:b/>
          <w:sz w:val="18"/>
        </w:rPr>
        <w:t>)</w:t>
      </w:r>
      <w:r>
        <w:rPr>
          <w:rFonts w:ascii="Times New Roman" w:eastAsia="Times New Roman" w:hAnsi="Times New Roman"/>
          <w:sz w:val="18"/>
        </w:rPr>
        <w:t>, dochody z działalności opodatkowanej na podstawie przepisów o zryczałtowanym</w:t>
      </w:r>
      <w:r>
        <w:rPr>
          <w:rFonts w:ascii="Times New Roman" w:eastAsia="Times New Roman" w:hAnsi="Times New Roman"/>
          <w:b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podatku dochodowy</w:t>
      </w:r>
      <w:r>
        <w:rPr>
          <w:rFonts w:ascii="Times New Roman" w:eastAsia="Times New Roman" w:hAnsi="Times New Roman"/>
          <w:sz w:val="18"/>
        </w:rPr>
        <w:t>m.</w:t>
      </w:r>
    </w:p>
    <w:p w:rsidR="00000000" w:rsidRDefault="00451FD8">
      <w:pPr>
        <w:spacing w:line="48" w:lineRule="exact"/>
        <w:rPr>
          <w:rFonts w:ascii="Times New Roman" w:eastAsia="Times New Roman" w:hAnsi="Times New Roman"/>
          <w:sz w:val="26"/>
          <w:vertAlign w:val="superscript"/>
        </w:rPr>
      </w:pPr>
    </w:p>
    <w:p w:rsidR="00000000" w:rsidRDefault="00451FD8" w:rsidP="00451FD8">
      <w:pPr>
        <w:numPr>
          <w:ilvl w:val="0"/>
          <w:numId w:val="39"/>
        </w:numPr>
        <w:tabs>
          <w:tab w:val="left" w:pos="423"/>
        </w:tabs>
        <w:spacing w:line="206" w:lineRule="auto"/>
        <w:ind w:left="423" w:right="720" w:hanging="281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Podstaw</w:t>
      </w:r>
      <w:r>
        <w:rPr>
          <w:rFonts w:ascii="Times New Roman" w:eastAsia="Times New Roman" w:hAnsi="Times New Roman"/>
          <w:sz w:val="18"/>
        </w:rPr>
        <w:t>ą</w:t>
      </w:r>
      <w:r>
        <w:rPr>
          <w:rFonts w:ascii="Times New Roman" w:eastAsia="Times New Roman" w:hAnsi="Times New Roman"/>
          <w:sz w:val="18"/>
        </w:rPr>
        <w:t xml:space="preserve"> ustalenia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przeciętnego miesięcznego</w:t>
      </w:r>
      <w:r>
        <w:rPr>
          <w:rFonts w:ascii="Times New Roman" w:eastAsia="Times New Roman" w:hAnsi="Times New Roman"/>
          <w:sz w:val="18"/>
        </w:rPr>
        <w:t xml:space="preserve"> dochodu gospodarstwa domowego wnioskodawcy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są</w:t>
      </w:r>
      <w:r>
        <w:rPr>
          <w:rFonts w:ascii="Times New Roman" w:eastAsia="Times New Roman" w:hAnsi="Times New Roman"/>
          <w:sz w:val="18"/>
        </w:rPr>
        <w:t xml:space="preserve"> dochody </w:t>
      </w:r>
      <w:r>
        <w:rPr>
          <w:rFonts w:ascii="Times New Roman" w:eastAsia="Times New Roman" w:hAnsi="Times New Roman"/>
          <w:sz w:val="18"/>
        </w:rPr>
        <w:t>osiągnięte</w:t>
      </w:r>
      <w:r>
        <w:rPr>
          <w:rFonts w:ascii="Times New Roman" w:eastAsia="Times New Roman" w:hAnsi="Times New Roman"/>
          <w:sz w:val="18"/>
        </w:rPr>
        <w:t>:</w:t>
      </w:r>
    </w:p>
    <w:p w:rsidR="00000000" w:rsidRDefault="00451FD8">
      <w:pPr>
        <w:spacing w:line="49" w:lineRule="exact"/>
        <w:rPr>
          <w:rFonts w:ascii="Times New Roman" w:eastAsia="Times New Roman" w:hAnsi="Times New Roman"/>
          <w:sz w:val="26"/>
          <w:vertAlign w:val="superscript"/>
        </w:rPr>
      </w:pPr>
    </w:p>
    <w:p w:rsidR="00000000" w:rsidRDefault="00451FD8" w:rsidP="00451FD8">
      <w:pPr>
        <w:numPr>
          <w:ilvl w:val="1"/>
          <w:numId w:val="39"/>
        </w:numPr>
        <w:tabs>
          <w:tab w:val="left" w:pos="603"/>
        </w:tabs>
        <w:spacing w:line="0" w:lineRule="atLeast"/>
        <w:ind w:left="603" w:hanging="17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w 2020 r. - w przypadku wniosku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złożonego</w:t>
      </w:r>
      <w:r>
        <w:rPr>
          <w:rFonts w:ascii="Times New Roman" w:eastAsia="Times New Roman" w:hAnsi="Times New Roman"/>
          <w:sz w:val="18"/>
        </w:rPr>
        <w:t xml:space="preserve"> w okresie od dnia 1 stycznia 2022 r. do dnia 31 lipca 2022 r.,</w:t>
      </w:r>
    </w:p>
    <w:p w:rsidR="00000000" w:rsidRDefault="00451FD8">
      <w:pPr>
        <w:spacing w:line="2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1"/>
          <w:numId w:val="39"/>
        </w:numPr>
        <w:tabs>
          <w:tab w:val="left" w:pos="623"/>
        </w:tabs>
        <w:spacing w:line="0" w:lineRule="atLeast"/>
        <w:ind w:left="623" w:hanging="19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w 2021 r. - w przypadku wniosku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zł</w:t>
      </w:r>
      <w:r>
        <w:rPr>
          <w:rFonts w:ascii="Times New Roman" w:eastAsia="Times New Roman" w:hAnsi="Times New Roman"/>
          <w:sz w:val="18"/>
        </w:rPr>
        <w:t>ożonego</w:t>
      </w:r>
      <w:r>
        <w:rPr>
          <w:rFonts w:ascii="Times New Roman" w:eastAsia="Times New Roman" w:hAnsi="Times New Roman"/>
          <w:sz w:val="18"/>
        </w:rPr>
        <w:t xml:space="preserve"> w okresie od dnia 1 sierpnia 2022 r. do dnia 31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października</w:t>
      </w:r>
      <w:r>
        <w:rPr>
          <w:rFonts w:ascii="Times New Roman" w:eastAsia="Times New Roman" w:hAnsi="Times New Roman"/>
          <w:sz w:val="18"/>
        </w:rPr>
        <w:t xml:space="preserve"> 2022 r.</w:t>
      </w:r>
    </w:p>
    <w:p w:rsidR="00000000" w:rsidRDefault="00451FD8">
      <w:pPr>
        <w:spacing w:line="31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47" w:lineRule="auto"/>
        <w:ind w:left="563" w:hanging="4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5.2 W roku kalendarzowym</w:t>
      </w:r>
      <w:r>
        <w:rPr>
          <w:rFonts w:ascii="Times New Roman" w:eastAsia="Times New Roman" w:hAnsi="Times New Roman"/>
          <w:sz w:val="22"/>
        </w:rPr>
        <w:t>, o którym mowa w</w:t>
      </w:r>
      <w:r>
        <w:rPr>
          <w:rFonts w:ascii="Times New Roman" w:eastAsia="Times New Roman" w:hAnsi="Times New Roman"/>
          <w:sz w:val="22"/>
        </w:rPr>
        <w:t xml:space="preserve"> pkt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2"/>
        </w:rPr>
        <w:t>4, wnioskodawca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lub członkowie jego gospodarstwa</w:t>
      </w:r>
      <w:r>
        <w:rPr>
          <w:rFonts w:ascii="Times New Roman" w:eastAsia="Times New Roman" w:hAnsi="Times New Roman"/>
          <w:sz w:val="22"/>
        </w:rPr>
        <w:t xml:space="preserve"> domowego wskazani w pkt 2 wniosku:</w:t>
      </w:r>
    </w:p>
    <w:p w:rsidR="00000000" w:rsidRDefault="00451FD8">
      <w:pPr>
        <w:spacing w:line="383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40"/>
        </w:numPr>
        <w:tabs>
          <w:tab w:val="left" w:pos="863"/>
        </w:tabs>
        <w:spacing w:line="256" w:lineRule="auto"/>
        <w:ind w:left="863" w:hanging="361"/>
        <w:jc w:val="both"/>
        <w:rPr>
          <w:rFonts w:ascii="Arial" w:eastAsia="Arial" w:hAnsi="Arial"/>
          <w:sz w:val="18"/>
        </w:rPr>
      </w:pPr>
      <w:r>
        <w:rPr>
          <w:rFonts w:ascii="Times New Roman" w:eastAsia="Times New Roman" w:hAnsi="Times New Roman"/>
          <w:sz w:val="22"/>
        </w:rPr>
        <w:t xml:space="preserve">osiągnęli dochody niepodlegające opodatkowaniu </w:t>
      </w:r>
      <w:r>
        <w:rPr>
          <w:rFonts w:ascii="Times New Roman" w:eastAsia="Times New Roman" w:hAnsi="Times New Roman"/>
          <w:sz w:val="22"/>
        </w:rPr>
        <w:t>podatkiem dochodowym od osób fizycznych na zasadach określonych w art. 27, art. 30b, art. 30c, art. 30e i art. 30f ustawy z dnia 26 lipca 1991 r. o</w:t>
      </w:r>
    </w:p>
    <w:p w:rsidR="00000000" w:rsidRDefault="00451FD8">
      <w:pPr>
        <w:spacing w:line="11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86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podatku dochodowym od osób fizycznych</w:t>
      </w:r>
    </w:p>
    <w:p w:rsidR="00000000" w:rsidRDefault="00451FD8">
      <w:pPr>
        <w:spacing w:line="4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33" w:lineRule="auto"/>
        <w:ind w:left="863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(w przypadku zaznaczenia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„TAK</w:t>
      </w:r>
      <w:r>
        <w:rPr>
          <w:rFonts w:ascii="Times New Roman" w:eastAsia="Times New Roman" w:hAnsi="Times New Roman"/>
          <w:sz w:val="18"/>
        </w:rPr>
        <w:t>” należy dodatkowo wypełnić oświadczeni</w:t>
      </w:r>
      <w:r>
        <w:rPr>
          <w:rFonts w:ascii="Times New Roman" w:eastAsia="Times New Roman" w:hAnsi="Times New Roman"/>
          <w:sz w:val="18"/>
        </w:rPr>
        <w:t>e o dochodzie wnioskodawcy lub</w:t>
      </w:r>
      <w:r>
        <w:rPr>
          <w:rFonts w:ascii="Times New Roman" w:eastAsia="Times New Roman" w:hAnsi="Times New Roman"/>
          <w:sz w:val="18"/>
        </w:rPr>
        <w:t xml:space="preserve"> członka/członków jego gospodarstwa domowego zawarte w części III wniosku)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w:drawing>
          <wp:anchor distT="0" distB="0" distL="114300" distR="114300" simplePos="0" relativeHeight="251723264" behindDoc="1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69850</wp:posOffset>
            </wp:positionV>
            <wp:extent cx="163195" cy="194945"/>
            <wp:effectExtent l="19050" t="0" r="8255" b="0"/>
            <wp:wrapNone/>
            <wp:docPr id="164" name="Obraz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101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Tak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24288" behindDoc="1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74295</wp:posOffset>
            </wp:positionV>
            <wp:extent cx="163195" cy="194945"/>
            <wp:effectExtent l="19050" t="0" r="8255" b="0"/>
            <wp:wrapNone/>
            <wp:docPr id="165" name="Obraz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10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Nie</w:t>
      </w:r>
    </w:p>
    <w:p w:rsidR="00000000" w:rsidRDefault="00451FD8">
      <w:pPr>
        <w:spacing w:line="0" w:lineRule="atLeast"/>
        <w:ind w:left="1283"/>
        <w:rPr>
          <w:rFonts w:ascii="Times New Roman" w:eastAsia="Times New Roman" w:hAnsi="Times New Roman"/>
          <w:sz w:val="22"/>
        </w:rPr>
        <w:sectPr w:rsidR="00000000">
          <w:type w:val="continuous"/>
          <w:pgSz w:w="11900" w:h="16838"/>
          <w:pgMar w:top="705" w:right="1006" w:bottom="1440" w:left="1277" w:header="0" w:footer="0" w:gutter="0"/>
          <w:cols w:space="0" w:equalWidth="0">
            <w:col w:w="9623"/>
          </w:cols>
          <w:docGrid w:linePitch="360"/>
        </w:sectPr>
      </w:pPr>
    </w:p>
    <w:p w:rsidR="00000000" w:rsidRDefault="00451FD8">
      <w:pPr>
        <w:spacing w:line="0" w:lineRule="atLeast"/>
        <w:ind w:right="419"/>
        <w:jc w:val="center"/>
        <w:rPr>
          <w:rFonts w:ascii="Arial" w:eastAsia="Arial" w:hAnsi="Arial"/>
          <w:sz w:val="24"/>
        </w:rPr>
      </w:pPr>
      <w:bookmarkStart w:id="5" w:name="page6"/>
      <w:bookmarkEnd w:id="5"/>
      <w:r>
        <w:rPr>
          <w:rFonts w:ascii="Arial" w:eastAsia="Arial" w:hAnsi="Arial"/>
          <w:sz w:val="24"/>
        </w:rPr>
        <w:lastRenderedPageBreak/>
        <w:t xml:space="preserve">– 6 </w:t>
      </w:r>
      <w:r>
        <w:rPr>
          <w:rFonts w:ascii="Arial" w:eastAsia="Arial" w:hAnsi="Arial"/>
          <w:sz w:val="24"/>
        </w:rPr>
        <w:t>–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78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41"/>
        </w:numPr>
        <w:tabs>
          <w:tab w:val="left" w:pos="721"/>
        </w:tabs>
        <w:spacing w:line="0" w:lineRule="atLeast"/>
        <w:ind w:left="721" w:hanging="361"/>
        <w:rPr>
          <w:rFonts w:ascii="Arial" w:eastAsia="Arial" w:hAnsi="Arial"/>
          <w:sz w:val="18"/>
        </w:rPr>
      </w:pPr>
      <w:r>
        <w:rPr>
          <w:rFonts w:ascii="Times New Roman" w:eastAsia="Times New Roman" w:hAnsi="Times New Roman"/>
          <w:sz w:val="22"/>
        </w:rPr>
        <w:t>osiągnęli dochody z gospodarstwa rolnego</w:t>
      </w:r>
    </w:p>
    <w:p w:rsidR="00000000" w:rsidRDefault="00451FD8">
      <w:pPr>
        <w:spacing w:line="3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35" w:lineRule="auto"/>
        <w:ind w:left="72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(w przypadku zaznaczenia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„TAK</w:t>
      </w:r>
      <w:r>
        <w:rPr>
          <w:rFonts w:ascii="Times New Roman" w:eastAsia="Times New Roman" w:hAnsi="Times New Roman"/>
          <w:sz w:val="18"/>
        </w:rPr>
        <w:t>” należy wypełnić oświadczenie o wielkości gospodarstwa r</w:t>
      </w:r>
      <w:r>
        <w:rPr>
          <w:rFonts w:ascii="Times New Roman" w:eastAsia="Times New Roman" w:hAnsi="Times New Roman"/>
          <w:sz w:val="18"/>
        </w:rPr>
        <w:t>olnego wnioskodawcy lub</w:t>
      </w:r>
      <w:r>
        <w:rPr>
          <w:rFonts w:ascii="Times New Roman" w:eastAsia="Times New Roman" w:hAnsi="Times New Roman"/>
          <w:sz w:val="18"/>
        </w:rPr>
        <w:t xml:space="preserve"> członka/członków jego gospodarstwa domowego zawarte w części IV wniosku)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w:drawing>
          <wp:anchor distT="0" distB="0" distL="114300" distR="114300" simplePos="0" relativeHeight="251725312" behindDoc="1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69215</wp:posOffset>
            </wp:positionV>
            <wp:extent cx="163195" cy="194945"/>
            <wp:effectExtent l="19050" t="0" r="8255" b="0"/>
            <wp:wrapNone/>
            <wp:docPr id="166" name="Obraz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1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14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Tak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726336" behindDoc="1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73025</wp:posOffset>
            </wp:positionV>
            <wp:extent cx="163195" cy="194945"/>
            <wp:effectExtent l="19050" t="0" r="8255" b="0"/>
            <wp:wrapNone/>
            <wp:docPr id="167" name="Obraz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10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14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Nie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5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II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69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64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41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że:</w:t>
      </w:r>
    </w:p>
    <w:p w:rsidR="00000000" w:rsidRDefault="00451FD8">
      <w:pPr>
        <w:spacing w:line="42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osoby wymienione w</w:t>
      </w:r>
      <w:r>
        <w:rPr>
          <w:rFonts w:ascii="Times New Roman" w:eastAsia="Times New Roman" w:hAnsi="Times New Roman"/>
          <w:sz w:val="22"/>
        </w:rPr>
        <w:t xml:space="preserve"> części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I w pkt</w:t>
      </w:r>
      <w:r>
        <w:rPr>
          <w:rFonts w:ascii="Times New Roman" w:eastAsia="Times New Roman" w:hAnsi="Times New Roman"/>
          <w:sz w:val="22"/>
        </w:rPr>
        <w:t xml:space="preserve"> 2 wniosku są członkami mojego gospodarstwa domowego,</w:t>
      </w:r>
    </w:p>
    <w:p w:rsidR="00000000" w:rsidRDefault="00451FD8">
      <w:pPr>
        <w:spacing w:line="153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– wszystki</w:t>
      </w:r>
      <w:r>
        <w:rPr>
          <w:rFonts w:ascii="Times New Roman" w:eastAsia="Times New Roman" w:hAnsi="Times New Roman"/>
          <w:sz w:val="22"/>
        </w:rPr>
        <w:t>e podane we wniosku dane są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zgodne z prawd</w:t>
      </w:r>
      <w:r>
        <w:rPr>
          <w:rFonts w:ascii="Times New Roman" w:eastAsia="Times New Roman" w:hAnsi="Times New Roman"/>
          <w:sz w:val="22"/>
        </w:rPr>
        <w:t>ą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13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42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</w:t>
      </w:r>
    </w:p>
    <w:p w:rsidR="00000000" w:rsidRDefault="00451FD8">
      <w:pPr>
        <w:spacing w:line="37" w:lineRule="exact"/>
        <w:rPr>
          <w:rFonts w:ascii="Times New Roman" w:eastAsia="Times New Roman" w:hAnsi="Times New Roman"/>
          <w:sz w:val="22"/>
        </w:rPr>
      </w:pPr>
    </w:p>
    <w:p w:rsidR="00000000" w:rsidRDefault="00451FD8" w:rsidP="00451FD8">
      <w:pPr>
        <w:numPr>
          <w:ilvl w:val="0"/>
          <w:numId w:val="42"/>
        </w:numPr>
        <w:tabs>
          <w:tab w:val="left" w:pos="241"/>
        </w:tabs>
        <w:spacing w:line="0" w:lineRule="atLeast"/>
        <w:ind w:left="241" w:hanging="24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</w:t>
      </w:r>
    </w:p>
    <w:p w:rsidR="00000000" w:rsidRDefault="00451FD8">
      <w:pPr>
        <w:spacing w:line="109" w:lineRule="exact"/>
        <w:rPr>
          <w:rFonts w:ascii="Times New Roman" w:eastAsia="Times New Roman" w:hAnsi="Times New Roman"/>
          <w:sz w:val="22"/>
        </w:rPr>
      </w:pPr>
    </w:p>
    <w:p w:rsidR="00000000" w:rsidRDefault="00451FD8" w:rsidP="00451FD8">
      <w:pPr>
        <w:numPr>
          <w:ilvl w:val="0"/>
          <w:numId w:val="42"/>
        </w:numPr>
        <w:tabs>
          <w:tab w:val="left" w:pos="241"/>
        </w:tabs>
        <w:spacing w:line="0" w:lineRule="atLeast"/>
        <w:ind w:left="241" w:hanging="24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41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32" w:lineRule="auto"/>
        <w:ind w:left="1" w:right="44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Oświadczam, że jestem świadoma/świadomy odpowiedzialności karnej za złożenie fałszy</w:t>
      </w:r>
      <w:r>
        <w:rPr>
          <w:rFonts w:ascii="Times New Roman" w:eastAsia="Times New Roman" w:hAnsi="Times New Roman"/>
          <w:b/>
          <w:i/>
          <w:sz w:val="22"/>
        </w:rPr>
        <w:t>wego oświadczenia.</w:t>
      </w:r>
    </w:p>
    <w:p w:rsidR="00000000" w:rsidRDefault="00451FD8">
      <w:pPr>
        <w:spacing w:line="332" w:lineRule="auto"/>
        <w:ind w:left="1" w:right="440"/>
        <w:rPr>
          <w:rFonts w:ascii="Times New Roman" w:eastAsia="Times New Roman" w:hAnsi="Times New Roman"/>
          <w:b/>
          <w:i/>
          <w:sz w:val="22"/>
        </w:rPr>
        <w:sectPr w:rsidR="00000000">
          <w:pgSz w:w="11900" w:h="16838"/>
          <w:pgMar w:top="705" w:right="1006" w:bottom="1440" w:left="1419" w:header="0" w:footer="0" w:gutter="0"/>
          <w:cols w:space="0" w:equalWidth="0">
            <w:col w:w="9481"/>
          </w:cols>
          <w:docGrid w:linePitch="360"/>
        </w:sect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4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-------------------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br w:type="column"/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4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---------------------------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br w:type="column"/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3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</w:t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sz w:val="22"/>
        </w:rPr>
        <w:sectPr w:rsidR="00000000">
          <w:type w:val="continuous"/>
          <w:pgSz w:w="11900" w:h="16838"/>
          <w:pgMar w:top="705" w:right="1006" w:bottom="1440" w:left="1419" w:header="0" w:footer="0" w:gutter="0"/>
          <w:cols w:num="3" w:space="0" w:equalWidth="0">
            <w:col w:w="2121" w:space="720"/>
            <w:col w:w="2100" w:space="720"/>
            <w:col w:w="3820"/>
          </w:cols>
          <w:docGrid w:linePitch="360"/>
        </w:sectPr>
      </w:pPr>
    </w:p>
    <w:p w:rsidR="00000000" w:rsidRDefault="00451FD8">
      <w:pPr>
        <w:spacing w:line="3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(miejscowość)</w:t>
      </w:r>
    </w:p>
    <w:p w:rsidR="00000000" w:rsidRDefault="00451FD8">
      <w:pPr>
        <w:spacing w:line="3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(data: dd / mm / rrrr)</w:t>
      </w:r>
    </w:p>
    <w:p w:rsidR="00000000" w:rsidRDefault="00451FD8">
      <w:pPr>
        <w:spacing w:line="2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00000" w:rsidRDefault="00451FD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(podpis wnioskodawcy)</w:t>
      </w:r>
    </w:p>
    <w:p w:rsidR="00000000" w:rsidRDefault="00451FD8">
      <w:pPr>
        <w:spacing w:line="0" w:lineRule="atLeast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5" w:right="1006" w:bottom="1440" w:left="1419" w:header="0" w:footer="0" w:gutter="0"/>
          <w:cols w:num="3" w:space="0" w:equalWidth="0">
            <w:col w:w="2121" w:space="720"/>
            <w:col w:w="2100" w:space="720"/>
            <w:col w:w="3820"/>
          </w:cols>
          <w:docGrid w:linePitch="360"/>
        </w:sectPr>
      </w:pPr>
    </w:p>
    <w:p w:rsidR="00000000" w:rsidRDefault="00451FD8">
      <w:pPr>
        <w:spacing w:line="0" w:lineRule="atLeast"/>
        <w:jc w:val="center"/>
        <w:rPr>
          <w:rFonts w:ascii="Arial" w:eastAsia="Arial" w:hAnsi="Arial"/>
          <w:sz w:val="24"/>
        </w:rPr>
      </w:pPr>
      <w:bookmarkStart w:id="6" w:name="page7"/>
      <w:bookmarkEnd w:id="6"/>
      <w:r>
        <w:rPr>
          <w:rFonts w:ascii="Arial" w:eastAsia="Arial" w:hAnsi="Arial"/>
          <w:sz w:val="24"/>
        </w:rPr>
        <w:lastRenderedPageBreak/>
        <w:t xml:space="preserve">– 7 </w:t>
      </w:r>
      <w:r>
        <w:rPr>
          <w:rFonts w:ascii="Arial" w:eastAsia="Arial" w:hAnsi="Arial"/>
          <w:sz w:val="24"/>
        </w:rPr>
        <w:t>–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7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III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5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274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WNIOSKODAWCY</w:t>
      </w:r>
    </w:p>
    <w:p w:rsidR="00000000" w:rsidRDefault="00451FD8">
      <w:pPr>
        <w:spacing w:line="21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80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JEGO DOCHODACH LUB DOCHODACH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CZŁONKA</w:t>
      </w:r>
    </w:p>
    <w:p w:rsidR="00000000" w:rsidRDefault="00451FD8">
      <w:pPr>
        <w:spacing w:line="1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224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GOSPODARSTWA </w:t>
      </w:r>
      <w:r>
        <w:rPr>
          <w:rFonts w:ascii="Times New Roman" w:eastAsia="Times New Roman" w:hAnsi="Times New Roman"/>
          <w:b/>
          <w:sz w:val="22"/>
        </w:rPr>
        <w:t>DOMOWEGO INNYCH NIŻ</w:t>
      </w:r>
    </w:p>
    <w:p w:rsidR="00000000" w:rsidRDefault="00451FD8">
      <w:pPr>
        <w:spacing w:line="1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212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DOCHODY PODLEGAJĄCE OPODATKOWANIU</w:t>
      </w:r>
    </w:p>
    <w:p w:rsidR="00000000" w:rsidRDefault="00451FD8">
      <w:pPr>
        <w:spacing w:line="1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74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</w:t>
      </w:r>
      <w:r>
        <w:rPr>
          <w:rFonts w:ascii="Times New Roman" w:eastAsia="Times New Roman" w:hAnsi="Times New Roman"/>
          <w:b/>
          <w:sz w:val="22"/>
        </w:rPr>
        <w:t>ATKIEM DOCHODOWYM OD OSÓB FIZYCZNYCH</w:t>
      </w:r>
    </w:p>
    <w:p w:rsidR="00000000" w:rsidRDefault="00451FD8">
      <w:pPr>
        <w:spacing w:line="1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292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 ZASADACH OKREŚLONYCH</w:t>
      </w:r>
    </w:p>
    <w:p w:rsidR="00000000" w:rsidRDefault="00451FD8">
      <w:pPr>
        <w:spacing w:line="1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228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ART. 27, ART. 30B, ART. 30C, ART. 30E I ART. 30F</w:t>
      </w:r>
    </w:p>
    <w:p w:rsidR="00000000" w:rsidRDefault="00451FD8">
      <w:pPr>
        <w:spacing w:line="1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318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USTAWY Z DNIA 26 LIPCA 1991 R.</w:t>
      </w:r>
    </w:p>
    <w:p w:rsidR="00000000" w:rsidRDefault="00451FD8">
      <w:pPr>
        <w:spacing w:line="1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7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PODATKU DOCHODOWYM OD OSÓB FIZYCZNYCH</w:t>
      </w:r>
    </w:p>
    <w:p w:rsidR="00000000" w:rsidRDefault="00451FD8">
      <w:pPr>
        <w:spacing w:line="313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46" w:lineRule="auto"/>
        <w:ind w:left="1" w:right="144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22"/>
        </w:rPr>
        <w:t>DANE CZŁO</w:t>
      </w:r>
      <w:r>
        <w:rPr>
          <w:rFonts w:ascii="Times New Roman" w:eastAsia="Times New Roman" w:hAnsi="Times New Roman"/>
          <w:b/>
          <w:sz w:val="22"/>
        </w:rPr>
        <w:t>NKA GOSPODARSTWA DOMOWEGO, KTÓREGO DOTYCZY OŚWIADCZENIE</w:t>
      </w:r>
      <w:r>
        <w:rPr>
          <w:rFonts w:ascii="Times New Roman" w:eastAsia="Times New Roman" w:hAnsi="Times New Roman"/>
          <w:b/>
          <w:sz w:val="19"/>
        </w:rPr>
        <w:t>*</w:t>
      </w:r>
    </w:p>
    <w:p w:rsidR="00000000" w:rsidRDefault="00451FD8">
      <w:pPr>
        <w:spacing w:line="18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54" w:lineRule="auto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*N</w:t>
      </w:r>
      <w:r>
        <w:rPr>
          <w:rFonts w:ascii="Times New Roman" w:eastAsia="Times New Roman" w:hAnsi="Times New Roman"/>
        </w:rPr>
        <w:t>ależy wypełnić odrębne oświadczenie dla każdego</w:t>
      </w:r>
      <w:r>
        <w:rPr>
          <w:rFonts w:ascii="Times New Roman" w:eastAsia="Times New Roman" w:hAnsi="Times New Roman"/>
        </w:rPr>
        <w:t xml:space="preserve"> z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członków gospodarstwa domowego, który uzyskuje takie</w:t>
      </w:r>
      <w:r>
        <w:rPr>
          <w:rFonts w:ascii="Times New Roman" w:eastAsia="Times New Roman" w:hAnsi="Times New Roman"/>
        </w:rPr>
        <w:t xml:space="preserve"> dochody.</w:t>
      </w:r>
    </w:p>
    <w:p w:rsidR="00000000" w:rsidRDefault="00451FD8">
      <w:pPr>
        <w:spacing w:line="26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000000" w:rsidRDefault="00451FD8">
      <w:pPr>
        <w:spacing w:line="10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:rsidR="00000000" w:rsidRDefault="00451FD8">
      <w:pPr>
        <w:spacing w:line="10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000000" w:rsidRDefault="00451FD8">
      <w:pPr>
        <w:spacing w:line="10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</w:t>
      </w:r>
      <w:r>
        <w:rPr>
          <w:rFonts w:ascii="Times New Roman" w:eastAsia="Times New Roman" w:hAnsi="Times New Roman"/>
        </w:rPr>
        <w:t>…………………………………………………………………………………………..</w:t>
      </w:r>
    </w:p>
    <w:p w:rsidR="00000000" w:rsidRDefault="00451FD8">
      <w:pPr>
        <w:spacing w:line="10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92" style="position:absolute;z-index:-251589120" from="0,5.55pt" to="135.75pt,5.55pt" o:userdrawn="t" strokeweight=".48pt"/>
        </w:pict>
      </w:r>
      <w:r>
        <w:rPr>
          <w:rFonts w:ascii="Times New Roman" w:eastAsia="Times New Roman" w:hAnsi="Times New Roman"/>
        </w:rPr>
        <w:pict>
          <v:line id="_x0000_s1193" style="position:absolute;z-index:-251588096" from=".2pt,5.3pt" to=".2pt,24.4pt" o:userdrawn="t" strokeweight=".48pt"/>
        </w:pict>
      </w:r>
      <w:r>
        <w:rPr>
          <w:rFonts w:ascii="Times New Roman" w:eastAsia="Times New Roman" w:hAnsi="Times New Roman"/>
        </w:rPr>
        <w:pict>
          <v:line id="_x0000_s1194" style="position:absolute;z-index:-251587072" from="12.45pt,5.3pt" to="12.45pt,24.4pt" o:userdrawn="t" strokeweight=".48pt"/>
        </w:pict>
      </w:r>
      <w:r>
        <w:rPr>
          <w:rFonts w:ascii="Times New Roman" w:eastAsia="Times New Roman" w:hAnsi="Times New Roman"/>
        </w:rPr>
        <w:pict>
          <v:line id="_x0000_s1195" style="position:absolute;z-index:-251586048" from="24.7pt,5.3pt" to="24.7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196" style="position:absolute;z-index:-251585024" from="37.05pt,5.3pt" to="37.05pt,24.4pt" o:userdrawn="t" strokeweight=".48pt"/>
        </w:pict>
      </w:r>
      <w:r>
        <w:rPr>
          <w:rFonts w:ascii="Times New Roman" w:eastAsia="Times New Roman" w:hAnsi="Times New Roman"/>
        </w:rPr>
        <w:pict>
          <v:line id="_x0000_s1197" style="position:absolute;z-index:-251584000" from="49.3pt,5.3pt" to="49.3pt,24.4pt" o:userdrawn="t" strokeweight=".48pt"/>
        </w:pict>
      </w:r>
      <w:r>
        <w:rPr>
          <w:rFonts w:ascii="Times New Roman" w:eastAsia="Times New Roman" w:hAnsi="Times New Roman"/>
        </w:rPr>
        <w:pict>
          <v:line id="_x0000_s1198" style="position:absolute;z-index:-251582976" from="61.65pt,5.3pt" to="61.65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199" style="position:absolute;z-index:-251581952" from="73.9pt,5.3pt" to="73.9pt,24.4pt" o:userdrawn="t" strokeweight=".48pt"/>
        </w:pict>
      </w:r>
      <w:r>
        <w:rPr>
          <w:rFonts w:ascii="Times New Roman" w:eastAsia="Times New Roman" w:hAnsi="Times New Roman"/>
        </w:rPr>
        <w:pict>
          <v:line id="_x0000_s1200" style="position:absolute;z-index:-251580928" from="86.25pt,5.3pt" to="86.25pt,24.4pt" o:userdrawn="t" strokeweight=".48pt"/>
        </w:pict>
      </w:r>
      <w:r>
        <w:rPr>
          <w:rFonts w:ascii="Times New Roman" w:eastAsia="Times New Roman" w:hAnsi="Times New Roman"/>
        </w:rPr>
        <w:pict>
          <v:line id="_x0000_s1201" style="position:absolute;z-index:-251579904" from="98.5pt,5.3pt" to="98.5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202" style="position:absolute;z-index:-251578880" from="110.85pt,5.3pt" to="110.85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203" style="position:absolute;z-index:-251577856" from="123.15pt,5.3pt" to="123.15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204" style="position:absolute;z-index:-251576832" from="135.5pt,5.3pt" to="135.5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205" style="position:absolute;z-index:-251575808" from="0,24.15pt" to="135.75pt,24.15pt" o:userdrawn="t" strokeweight=".48pt"/>
        </w:pic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3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Seria i numer d</w:t>
      </w:r>
      <w:r>
        <w:rPr>
          <w:rFonts w:ascii="Times New Roman" w:eastAsia="Times New Roman" w:hAnsi="Times New Roman"/>
        </w:rPr>
        <w:t>okumentu stwierdzającego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14)</w:t>
      </w:r>
    </w:p>
    <w:p w:rsidR="00000000" w:rsidRDefault="00451FD8">
      <w:pPr>
        <w:spacing w:line="45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2"/>
        </w:rPr>
        <w:sectPr w:rsidR="00000000">
          <w:pgSz w:w="11900" w:h="16838"/>
          <w:pgMar w:top="705" w:right="1426" w:bottom="1440" w:left="1419" w:header="0" w:footer="0" w:gutter="0"/>
          <w:cols w:space="0" w:equalWidth="0">
            <w:col w:w="9061"/>
          </w:cols>
          <w:docGrid w:linePitch="360"/>
        </w:sectPr>
      </w:pPr>
    </w:p>
    <w:p w:rsidR="00000000" w:rsidRDefault="00451FD8">
      <w:pPr>
        <w:spacing w:line="57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43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7"/>
        </w:rPr>
        <w:t>Należy wypełnić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w przypadku, gdy osoba nie posiada numeru PESEL.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vertAlign w:val="superscript"/>
        </w:rPr>
        <w:drawing>
          <wp:anchor distT="0" distB="0" distL="114300" distR="114300" simplePos="0" relativeHeight="251741696" behindDoc="1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391795</wp:posOffset>
            </wp:positionV>
            <wp:extent cx="765175" cy="210185"/>
            <wp:effectExtent l="19050" t="0" r="0" b="0"/>
            <wp:wrapNone/>
            <wp:docPr id="182" name="Obraz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21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74" w:lineRule="exact"/>
        <w:rPr>
          <w:rFonts w:ascii="Times New Roman" w:eastAsia="Times New Roman" w:hAnsi="Times New Roman"/>
        </w:rPr>
      </w:pPr>
    </w:p>
    <w:tbl>
      <w:tblPr>
        <w:tblW w:w="0" w:type="auto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120"/>
        <w:gridCol w:w="420"/>
        <w:gridCol w:w="400"/>
        <w:gridCol w:w="380"/>
        <w:gridCol w:w="400"/>
        <w:gridCol w:w="400"/>
        <w:gridCol w:w="300"/>
        <w:gridCol w:w="340"/>
        <w:gridCol w:w="180"/>
        <w:gridCol w:w="200"/>
        <w:gridCol w:w="400"/>
        <w:gridCol w:w="400"/>
        <w:gridCol w:w="380"/>
        <w:gridCol w:w="260"/>
        <w:gridCol w:w="140"/>
        <w:gridCol w:w="100"/>
        <w:gridCol w:w="220"/>
        <w:gridCol w:w="520"/>
      </w:tblGrid>
      <w:tr w:rsidR="00000000">
        <w:trPr>
          <w:trHeight w:val="287"/>
        </w:trPr>
        <w:tc>
          <w:tcPr>
            <w:tcW w:w="758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</w:rPr>
              <w:t>Oświadczam, że ja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 xml:space="preserve"> wyżej wymieniony członek mojego gospodarstwa domowego w roku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15)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6"/>
        </w:trPr>
        <w:tc>
          <w:tcPr>
            <w:tcW w:w="3120" w:type="dxa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21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uzyskał dochód w wysokości: zł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>
        <w:trPr>
          <w:trHeight w:val="144"/>
        </w:trPr>
        <w:tc>
          <w:tcPr>
            <w:tcW w:w="3120" w:type="dxa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201" w:lineRule="exact"/>
              <w:ind w:right="10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58"/>
        </w:trPr>
        <w:tc>
          <w:tcPr>
            <w:tcW w:w="31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186"/>
        </w:trPr>
        <w:tc>
          <w:tcPr>
            <w:tcW w:w="31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>
        <w:trPr>
          <w:trHeight w:val="327"/>
        </w:trPr>
        <w:tc>
          <w:tcPr>
            <w:tcW w:w="3540" w:type="dxa"/>
            <w:gridSpan w:val="2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 tytułu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16)</w:t>
            </w:r>
            <w:r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5"/>
        </w:trPr>
        <w:tc>
          <w:tcPr>
            <w:tcW w:w="31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19"/>
        </w:trPr>
        <w:tc>
          <w:tcPr>
            <w:tcW w:w="3120" w:type="dxa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1.   --------------------------</w:t>
            </w:r>
            <w:r>
              <w:rPr>
                <w:rFonts w:ascii="Times New Roman" w:eastAsia="Times New Roman" w:hAnsi="Times New Roman"/>
                <w:w w:val="72"/>
                <w:sz w:val="17"/>
              </w:rPr>
              <w:t>---------------------------------------------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219" w:lineRule="exact"/>
              <w:ind w:right="2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000000">
        <w:trPr>
          <w:trHeight w:val="122"/>
        </w:trPr>
        <w:tc>
          <w:tcPr>
            <w:tcW w:w="3120" w:type="dxa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66"/>
        </w:trPr>
        <w:tc>
          <w:tcPr>
            <w:tcW w:w="3540" w:type="dxa"/>
            <w:gridSpan w:val="2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ind w:left="212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(rodzaj dochodu)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86"/>
        </w:trPr>
        <w:tc>
          <w:tcPr>
            <w:tcW w:w="3540" w:type="dxa"/>
            <w:gridSpan w:val="2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249"/>
        </w:trPr>
        <w:tc>
          <w:tcPr>
            <w:tcW w:w="31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19"/>
        </w:trPr>
        <w:tc>
          <w:tcPr>
            <w:tcW w:w="3120" w:type="dxa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2.   -----------------------------------------------------------------------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219" w:lineRule="exact"/>
              <w:ind w:right="2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000000">
        <w:trPr>
          <w:trHeight w:val="89"/>
        </w:trPr>
        <w:tc>
          <w:tcPr>
            <w:tcW w:w="3120" w:type="dxa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100"/>
        </w:trPr>
        <w:tc>
          <w:tcPr>
            <w:tcW w:w="3540" w:type="dxa"/>
            <w:gridSpan w:val="2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170" w:lineRule="exact"/>
              <w:ind w:left="212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(rodzaj dochodu)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50"/>
        </w:trPr>
        <w:tc>
          <w:tcPr>
            <w:tcW w:w="3540" w:type="dxa"/>
            <w:gridSpan w:val="2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>
        <w:trPr>
          <w:trHeight w:val="79"/>
        </w:trPr>
        <w:tc>
          <w:tcPr>
            <w:tcW w:w="31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219"/>
        </w:trPr>
        <w:tc>
          <w:tcPr>
            <w:tcW w:w="3120" w:type="dxa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3.   -----------------------------------------------------------------------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219" w:lineRule="exact"/>
              <w:ind w:right="2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000000">
        <w:trPr>
          <w:trHeight w:val="86"/>
        </w:trPr>
        <w:tc>
          <w:tcPr>
            <w:tcW w:w="3120" w:type="dxa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100"/>
        </w:trPr>
        <w:tc>
          <w:tcPr>
            <w:tcW w:w="3540" w:type="dxa"/>
            <w:gridSpan w:val="2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ind w:left="212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(rodzaj dochodu)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53"/>
        </w:trPr>
        <w:tc>
          <w:tcPr>
            <w:tcW w:w="3540" w:type="dxa"/>
            <w:gridSpan w:val="2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>
        <w:trPr>
          <w:trHeight w:val="76"/>
        </w:trPr>
        <w:tc>
          <w:tcPr>
            <w:tcW w:w="31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219"/>
        </w:trPr>
        <w:tc>
          <w:tcPr>
            <w:tcW w:w="3120" w:type="dxa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4.   -----------------------------------------------------------------------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219" w:lineRule="exact"/>
              <w:ind w:right="2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000000">
        <w:trPr>
          <w:trHeight w:val="146"/>
        </w:trPr>
        <w:tc>
          <w:tcPr>
            <w:tcW w:w="3120" w:type="dxa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42"/>
        </w:trPr>
        <w:tc>
          <w:tcPr>
            <w:tcW w:w="3540" w:type="dxa"/>
            <w:gridSpan w:val="2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ind w:left="212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(rodzaj dochodu)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110"/>
        </w:trPr>
        <w:tc>
          <w:tcPr>
            <w:tcW w:w="3540" w:type="dxa"/>
            <w:gridSpan w:val="2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76"/>
        </w:trPr>
        <w:tc>
          <w:tcPr>
            <w:tcW w:w="31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219"/>
        </w:trPr>
        <w:tc>
          <w:tcPr>
            <w:tcW w:w="3120" w:type="dxa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5.   ------------------------------------------------------------------</w:t>
            </w:r>
            <w:r>
              <w:rPr>
                <w:rFonts w:ascii="Times New Roman" w:eastAsia="Times New Roman" w:hAnsi="Times New Roman"/>
                <w:w w:val="72"/>
                <w:sz w:val="17"/>
              </w:rPr>
              <w:t>-----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219" w:lineRule="exact"/>
              <w:ind w:right="2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000000">
        <w:trPr>
          <w:trHeight w:val="144"/>
        </w:trPr>
        <w:tc>
          <w:tcPr>
            <w:tcW w:w="3120" w:type="dxa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42"/>
        </w:trPr>
        <w:tc>
          <w:tcPr>
            <w:tcW w:w="3540" w:type="dxa"/>
            <w:gridSpan w:val="2"/>
            <w:vMerge w:val="restart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ind w:left="212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(rodzaj dochodu)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110"/>
        </w:trPr>
        <w:tc>
          <w:tcPr>
            <w:tcW w:w="3540" w:type="dxa"/>
            <w:gridSpan w:val="2"/>
            <w:vMerge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00000" w:rsidRDefault="00451FD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000000" w:rsidRDefault="00451FD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9"/>
        </w:rPr>
        <w:br w:type="column"/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41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zł,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42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zł,</w:t>
      </w:r>
    </w:p>
    <w:p w:rsidR="00000000" w:rsidRDefault="00451FD8">
      <w:pPr>
        <w:spacing w:line="36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zł,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2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zł,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2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zł,</w:t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sz w:val="18"/>
        </w:rPr>
        <w:sectPr w:rsidR="00000000">
          <w:type w:val="continuous"/>
          <w:pgSz w:w="11900" w:h="16838"/>
          <w:pgMar w:top="705" w:right="1426" w:bottom="1440" w:left="1419" w:header="0" w:footer="0" w:gutter="0"/>
          <w:cols w:num="2" w:space="0" w:equalWidth="0">
            <w:col w:w="8541" w:space="140"/>
            <w:col w:w="380"/>
          </w:cols>
          <w:docGrid w:linePitch="360"/>
        </w:sectPr>
      </w:pPr>
    </w:p>
    <w:p w:rsidR="00000000" w:rsidRDefault="00451FD8">
      <w:pPr>
        <w:spacing w:line="0" w:lineRule="atLeast"/>
        <w:ind w:right="459"/>
        <w:jc w:val="center"/>
        <w:rPr>
          <w:rFonts w:ascii="Arial" w:eastAsia="Arial" w:hAnsi="Arial"/>
          <w:sz w:val="24"/>
        </w:rPr>
      </w:pPr>
      <w:bookmarkStart w:id="7" w:name="page8"/>
      <w:bookmarkEnd w:id="7"/>
      <w:r>
        <w:rPr>
          <w:rFonts w:ascii="Arial" w:eastAsia="Arial" w:hAnsi="Arial"/>
          <w:sz w:val="24"/>
        </w:rPr>
        <w:lastRenderedPageBreak/>
        <w:t xml:space="preserve">– 8 </w:t>
      </w:r>
      <w:r>
        <w:rPr>
          <w:rFonts w:ascii="Arial" w:eastAsia="Arial" w:hAnsi="Arial"/>
          <w:sz w:val="24"/>
        </w:rPr>
        <w:t>–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7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44"/>
        </w:numPr>
        <w:tabs>
          <w:tab w:val="left" w:pos="232"/>
        </w:tabs>
        <w:spacing w:line="193" w:lineRule="auto"/>
        <w:ind w:left="1" w:right="40" w:hanging="1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Należy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wpis</w:t>
      </w:r>
      <w:r>
        <w:rPr>
          <w:rFonts w:ascii="Times New Roman" w:eastAsia="Times New Roman" w:hAnsi="Times New Roman"/>
          <w:sz w:val="18"/>
        </w:rPr>
        <w:t>ać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rok kalendarzowy,</w:t>
      </w:r>
      <w:r>
        <w:rPr>
          <w:rFonts w:ascii="Times New Roman" w:eastAsia="Times New Roman" w:hAnsi="Times New Roman"/>
          <w:sz w:val="18"/>
        </w:rPr>
        <w:t xml:space="preserve"> w którym osiągnięte dochody stanowić będę podstawę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ustalenia</w:t>
      </w:r>
      <w:r>
        <w:rPr>
          <w:rFonts w:ascii="Times New Roman" w:eastAsia="Times New Roman" w:hAnsi="Times New Roman"/>
          <w:sz w:val="18"/>
        </w:rPr>
        <w:t xml:space="preserve"> przeciętnego miesi</w:t>
      </w:r>
      <w:r>
        <w:rPr>
          <w:rFonts w:ascii="Times New Roman" w:eastAsia="Times New Roman" w:hAnsi="Times New Roman"/>
          <w:sz w:val="18"/>
        </w:rPr>
        <w:t xml:space="preserve">ęcznego </w:t>
      </w:r>
      <w:r>
        <w:rPr>
          <w:rFonts w:ascii="Times New Roman" w:eastAsia="Times New Roman" w:hAnsi="Times New Roman"/>
          <w:sz w:val="18"/>
        </w:rPr>
        <w:t>dochodu gospodarstwa domowego wnioskodawcy, tj.:</w:t>
      </w:r>
    </w:p>
    <w:p w:rsidR="00000000" w:rsidRDefault="00451FD8">
      <w:pPr>
        <w:spacing w:line="1" w:lineRule="exact"/>
        <w:rPr>
          <w:rFonts w:ascii="Times New Roman" w:eastAsia="Times New Roman" w:hAnsi="Times New Roman"/>
          <w:sz w:val="26"/>
          <w:vertAlign w:val="superscript"/>
        </w:rPr>
      </w:pPr>
    </w:p>
    <w:p w:rsidR="00000000" w:rsidRDefault="00451FD8" w:rsidP="00451FD8">
      <w:pPr>
        <w:numPr>
          <w:ilvl w:val="1"/>
          <w:numId w:val="44"/>
        </w:numPr>
        <w:tabs>
          <w:tab w:val="left" w:pos="461"/>
        </w:tabs>
        <w:spacing w:line="0" w:lineRule="atLeast"/>
        <w:ind w:left="461" w:hanging="17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2020 r. - w przypadku wniosku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złożonego</w:t>
      </w:r>
      <w:r>
        <w:rPr>
          <w:rFonts w:ascii="Times New Roman" w:eastAsia="Times New Roman" w:hAnsi="Times New Roman"/>
          <w:sz w:val="18"/>
        </w:rPr>
        <w:t xml:space="preserve"> w okresie od dnia 1 stycznia 2022 r. do dnia 31 lipca 2022 r.,</w:t>
      </w:r>
    </w:p>
    <w:p w:rsidR="00000000" w:rsidRDefault="00451FD8">
      <w:pPr>
        <w:spacing w:line="2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1"/>
          <w:numId w:val="44"/>
        </w:numPr>
        <w:tabs>
          <w:tab w:val="left" w:pos="481"/>
        </w:tabs>
        <w:spacing w:line="0" w:lineRule="atLeast"/>
        <w:ind w:left="481" w:hanging="19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2021 r. - w przypadku wniosku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złożonego</w:t>
      </w:r>
      <w:r>
        <w:rPr>
          <w:rFonts w:ascii="Times New Roman" w:eastAsia="Times New Roman" w:hAnsi="Times New Roman"/>
          <w:sz w:val="18"/>
        </w:rPr>
        <w:t xml:space="preserve"> w okresie od dnia 1 sierpnia 2022 r. do dnia 31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paździ</w:t>
      </w:r>
      <w:r>
        <w:rPr>
          <w:rFonts w:ascii="Times New Roman" w:eastAsia="Times New Roman" w:hAnsi="Times New Roman"/>
          <w:sz w:val="18"/>
        </w:rPr>
        <w:t>ernika</w:t>
      </w:r>
      <w:r>
        <w:rPr>
          <w:rFonts w:ascii="Times New Roman" w:eastAsia="Times New Roman" w:hAnsi="Times New Roman"/>
          <w:sz w:val="18"/>
        </w:rPr>
        <w:t xml:space="preserve"> 2022 r.</w:t>
      </w:r>
    </w:p>
    <w:p w:rsidR="00000000" w:rsidRDefault="00451FD8">
      <w:pPr>
        <w:spacing w:line="79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4"/>
        </w:numPr>
        <w:tabs>
          <w:tab w:val="left" w:pos="227"/>
        </w:tabs>
        <w:spacing w:line="225" w:lineRule="auto"/>
        <w:ind w:left="1" w:right="40" w:hanging="1"/>
        <w:jc w:val="both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  <w:sz w:val="17"/>
        </w:rPr>
        <w:t>W oświadczeniu należy wpisać następujące rodzaje dochodów, które zgodnie z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art. 2 ust. 14 ustawy z dnia 17 grudnia 2021 r.</w:t>
      </w:r>
      <w:r>
        <w:rPr>
          <w:rFonts w:ascii="Times New Roman" w:eastAsia="Times New Roman" w:hAnsi="Times New Roman"/>
          <w:sz w:val="17"/>
        </w:rPr>
        <w:t xml:space="preserve"> o dodatku osłonowym w związku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z art. 411 ust. 10i ustawy z dnia 27 kwietnia 2001 r.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– Prawo ochrony środowiska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i art.</w:t>
      </w:r>
      <w:r>
        <w:rPr>
          <w:rFonts w:ascii="Times New Roman" w:eastAsia="Times New Roman" w:hAnsi="Times New Roman"/>
          <w:sz w:val="17"/>
        </w:rPr>
        <w:t xml:space="preserve"> 3 pkt 1 lit.</w:t>
      </w:r>
      <w:r>
        <w:rPr>
          <w:rFonts w:ascii="Times New Roman" w:eastAsia="Times New Roman" w:hAnsi="Times New Roman"/>
          <w:sz w:val="17"/>
        </w:rPr>
        <w:t xml:space="preserve"> c ustawy z dnia 28 listopada 2003 r. o świadczeniach rodzinnych (Dz. U. z 2020 r. poz. 111, z późn.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zm.) nie</w:t>
      </w:r>
      <w:r>
        <w:rPr>
          <w:rFonts w:ascii="Times New Roman" w:eastAsia="Times New Roman" w:hAnsi="Times New Roman"/>
          <w:sz w:val="17"/>
        </w:rPr>
        <w:t xml:space="preserve"> podlegają </w:t>
      </w:r>
      <w:r>
        <w:rPr>
          <w:rFonts w:ascii="Times New Roman" w:eastAsia="Times New Roman" w:hAnsi="Times New Roman"/>
          <w:sz w:val="17"/>
        </w:rPr>
        <w:t>opodatkowaniu podatkiem dochodowym od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osób fizycznych</w:t>
      </w:r>
      <w:r>
        <w:rPr>
          <w:rFonts w:ascii="Times New Roman" w:eastAsia="Times New Roman" w:hAnsi="Times New Roman"/>
          <w:sz w:val="17"/>
        </w:rPr>
        <w:t>:</w:t>
      </w:r>
    </w:p>
    <w:p w:rsidR="00000000" w:rsidRDefault="00451FD8">
      <w:pPr>
        <w:spacing w:line="1" w:lineRule="exact"/>
        <w:rPr>
          <w:rFonts w:ascii="Times New Roman" w:eastAsia="Times New Roman" w:hAnsi="Times New Roman"/>
          <w:sz w:val="25"/>
          <w:vertAlign w:val="superscript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sz w:val="18"/>
        </w:rPr>
        <w:t xml:space="preserve">   </w:t>
      </w:r>
      <w:r>
        <w:rPr>
          <w:rFonts w:ascii="Times New Roman" w:eastAsia="Times New Roman" w:hAnsi="Times New Roman"/>
          <w:sz w:val="18"/>
        </w:rPr>
        <w:t>renty określone w przepisach o zaopatrzeniu inwalidów wojennych</w:t>
      </w:r>
      <w:r>
        <w:rPr>
          <w:rFonts w:ascii="Times New Roman" w:eastAsia="Times New Roman" w:hAnsi="Times New Roman"/>
          <w:sz w:val="18"/>
        </w:rPr>
        <w:t xml:space="preserve"> i wojskowych oraz ich rodzin,</w:t>
      </w:r>
    </w:p>
    <w:p w:rsidR="00000000" w:rsidRDefault="00451FD8">
      <w:pPr>
        <w:spacing w:line="115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45"/>
        </w:numPr>
        <w:tabs>
          <w:tab w:val="left" w:pos="261"/>
        </w:tabs>
        <w:spacing w:line="255" w:lineRule="auto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renty wypłacone osobom represjonowanym i członkom ich rodzin, przyznane na zasadach określonych w przepisach o zaopatrzeniu inwalidów wojennych i wojskowych oraz ich rodzin,</w:t>
      </w:r>
    </w:p>
    <w:p w:rsidR="00000000" w:rsidRDefault="00451FD8">
      <w:pPr>
        <w:spacing w:line="89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5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świadczenie pieniężne, dodatek kompensacyjny oraz</w:t>
      </w:r>
      <w:r>
        <w:rPr>
          <w:rFonts w:ascii="Times New Roman" w:eastAsia="Times New Roman" w:hAnsi="Times New Roman"/>
          <w:sz w:val="18"/>
        </w:rPr>
        <w:t xml:space="preserve"> ryczałt energetyczny określone w przepisach o świadczeniu pieniężnym</w:t>
      </w:r>
    </w:p>
    <w:p w:rsidR="00000000" w:rsidRDefault="00451FD8">
      <w:pPr>
        <w:spacing w:line="33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1"/>
          <w:numId w:val="45"/>
        </w:numPr>
        <w:tabs>
          <w:tab w:val="left" w:pos="391"/>
        </w:tabs>
        <w:spacing w:line="255" w:lineRule="auto"/>
        <w:ind w:left="261" w:hanging="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uprawnieniach przysługujących żołnierzom zastępczej służby wojskowej przymusowo zatrudnianym w kopalniach węgla, kamieniołomach, zakładach rud uranu i batalionach budowlanych,</w:t>
      </w:r>
    </w:p>
    <w:p w:rsidR="00000000" w:rsidRDefault="00451FD8">
      <w:pPr>
        <w:spacing w:line="100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5"/>
        </w:numPr>
        <w:tabs>
          <w:tab w:val="left" w:pos="189"/>
        </w:tabs>
        <w:spacing w:line="255" w:lineRule="auto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dodatek </w:t>
      </w:r>
      <w:r>
        <w:rPr>
          <w:rFonts w:ascii="Times New Roman" w:eastAsia="Times New Roman" w:hAnsi="Times New Roman"/>
          <w:sz w:val="18"/>
        </w:rPr>
        <w:t>kombatancki, ryczałt energetyczny i dodatek kompensacyjny określone w przepisach o kombatantach oraz niektórych osobach będących ofiarami represji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wojennych i okresu powojennego,</w:t>
      </w:r>
    </w:p>
    <w:p w:rsidR="00000000" w:rsidRDefault="00451FD8">
      <w:pPr>
        <w:spacing w:line="100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5"/>
        </w:numPr>
        <w:tabs>
          <w:tab w:val="left" w:pos="261"/>
        </w:tabs>
        <w:spacing w:line="284" w:lineRule="auto"/>
        <w:ind w:left="261" w:hanging="261"/>
        <w:jc w:val="both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świadczenie pieniężne określone w przepisach o świadczeniu pieniężnym przysł</w:t>
      </w:r>
      <w:r>
        <w:rPr>
          <w:rFonts w:ascii="Times New Roman" w:eastAsia="Times New Roman" w:hAnsi="Times New Roman"/>
          <w:sz w:val="17"/>
        </w:rPr>
        <w:t>ugującym osobom deportowanym do pracy przymusowej oraz osadzonym w obozach pracy przez III Rzeszę Niemiecką lub Związek Socjalistycznych Repub</w:t>
      </w:r>
      <w:r>
        <w:rPr>
          <w:rFonts w:ascii="Times New Roman" w:eastAsia="Times New Roman" w:hAnsi="Times New Roman"/>
          <w:sz w:val="17"/>
        </w:rPr>
        <w:t>lik Radzieckich,</w:t>
      </w:r>
    </w:p>
    <w:p w:rsidR="00000000" w:rsidRDefault="00451FD8">
      <w:pPr>
        <w:spacing w:line="79" w:lineRule="exact"/>
        <w:rPr>
          <w:rFonts w:ascii="Times New Roman" w:eastAsia="Times New Roman" w:hAnsi="Times New Roman"/>
          <w:sz w:val="17"/>
        </w:rPr>
      </w:pPr>
    </w:p>
    <w:p w:rsidR="00000000" w:rsidRDefault="00451FD8" w:rsidP="00451FD8">
      <w:pPr>
        <w:numPr>
          <w:ilvl w:val="0"/>
          <w:numId w:val="45"/>
        </w:numPr>
        <w:tabs>
          <w:tab w:val="left" w:pos="261"/>
        </w:tabs>
        <w:spacing w:line="252" w:lineRule="auto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ryczałt energetyczny, emerytury i renty otrzymywane przez osoby, które utraciły wzrok w wyniku d</w:t>
      </w:r>
      <w:r>
        <w:rPr>
          <w:rFonts w:ascii="Times New Roman" w:eastAsia="Times New Roman" w:hAnsi="Times New Roman"/>
          <w:sz w:val="18"/>
        </w:rPr>
        <w:t xml:space="preserve">ziałań wojennych w latach </w:t>
      </w:r>
      <w:r>
        <w:rPr>
          <w:rFonts w:ascii="Times New Roman" w:eastAsia="Times New Roman" w:hAnsi="Times New Roman"/>
          <w:sz w:val="18"/>
        </w:rPr>
        <w:t>1939-</w:t>
      </w:r>
      <w:r>
        <w:rPr>
          <w:rFonts w:ascii="Times New Roman" w:eastAsia="Times New Roman" w:hAnsi="Times New Roman"/>
          <w:sz w:val="18"/>
        </w:rPr>
        <w:t>1945 lub eksplozji pozostałych po tej wojnie niewypałów i niewybuchów,</w:t>
      </w:r>
    </w:p>
    <w:p w:rsidR="00000000" w:rsidRDefault="00451FD8">
      <w:pPr>
        <w:spacing w:line="10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5"/>
        </w:numPr>
        <w:tabs>
          <w:tab w:val="left" w:pos="261"/>
        </w:tabs>
        <w:spacing w:line="252" w:lineRule="auto"/>
        <w:ind w:left="261" w:hanging="261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renty inwalidzkie z tytułu inwalidztwa wojennego, kwoty zaopatrzenia otrzymywane przez ofiary wojny oraz członków ich rodzin, renty wypadkowe osób, który</w:t>
      </w:r>
      <w:r>
        <w:rPr>
          <w:rFonts w:ascii="Times New Roman" w:eastAsia="Times New Roman" w:hAnsi="Times New Roman"/>
          <w:sz w:val="18"/>
        </w:rPr>
        <w:t>ch inwalidztwo powstało w związku z przymusowym pobytem na robotach w III Rzeszy</w:t>
      </w:r>
    </w:p>
    <w:p w:rsidR="00000000" w:rsidRDefault="00451FD8">
      <w:pPr>
        <w:spacing w:line="11" w:lineRule="exact"/>
        <w:rPr>
          <w:rFonts w:ascii="Times New Roman" w:eastAsia="Times New Roman" w:hAnsi="Times New Roman"/>
          <w:sz w:val="18"/>
        </w:rPr>
      </w:pPr>
    </w:p>
    <w:p w:rsidR="00000000" w:rsidRDefault="00451FD8">
      <w:pPr>
        <w:spacing w:line="0" w:lineRule="atLeast"/>
        <w:ind w:left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Niemieckiej w latach 1939-1945, otrzymywane z zagranicy,</w:t>
      </w:r>
    </w:p>
    <w:p w:rsidR="00000000" w:rsidRDefault="00451FD8">
      <w:pPr>
        <w:spacing w:line="112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5"/>
        </w:numPr>
        <w:tabs>
          <w:tab w:val="left" w:pos="261"/>
        </w:tabs>
        <w:spacing w:line="255" w:lineRule="auto"/>
        <w:ind w:left="261" w:right="20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zasiłki chorobowe określone w przepisach o ubezpieczeniu społecznym rolników oraz w przepisach o systemie ubezpiecze</w:t>
      </w:r>
      <w:r>
        <w:rPr>
          <w:rFonts w:ascii="Times New Roman" w:eastAsia="Times New Roman" w:hAnsi="Times New Roman"/>
          <w:sz w:val="18"/>
        </w:rPr>
        <w:t>ń społecznych,</w:t>
      </w:r>
    </w:p>
    <w:p w:rsidR="00000000" w:rsidRDefault="00451FD8">
      <w:pPr>
        <w:spacing w:line="100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5"/>
        </w:numPr>
        <w:tabs>
          <w:tab w:val="left" w:pos="261"/>
        </w:tabs>
        <w:spacing w:line="264" w:lineRule="auto"/>
        <w:ind w:left="261" w:hanging="261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środki bezzwrotnej pomocy zagranicznej otrzymywane od rządów państw obcych, organizacji międzynarodowych lub </w:t>
      </w:r>
      <w:r>
        <w:rPr>
          <w:rFonts w:ascii="Times New Roman" w:eastAsia="Times New Roman" w:hAnsi="Times New Roman"/>
          <w:sz w:val="18"/>
        </w:rPr>
        <w:t>mi</w:t>
      </w:r>
      <w:r>
        <w:rPr>
          <w:rFonts w:ascii="Times New Roman" w:eastAsia="Times New Roman" w:hAnsi="Times New Roman"/>
          <w:sz w:val="18"/>
        </w:rPr>
        <w:t>ędzynarodowych instytucji finansowych, pochodzące ze środków bezzwrotnej pomocy przyznanych na podstawie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jednostronnej deklaracji</w:t>
      </w:r>
      <w:r>
        <w:rPr>
          <w:rFonts w:ascii="Times New Roman" w:eastAsia="Times New Roman" w:hAnsi="Times New Roman"/>
          <w:sz w:val="18"/>
        </w:rPr>
        <w:t xml:space="preserve"> lub umów zawartych z tymi państwami, organizacjami lub instytucjami przez Radę Ministrów, właściwego ministra lub agencje rządowe, w tym również w przypadkach gdy przekazanie tych środków jest dokonywane za pośrednictwem podmiotu upoważnionego do rozdziel</w:t>
      </w:r>
      <w:r>
        <w:rPr>
          <w:rFonts w:ascii="Times New Roman" w:eastAsia="Times New Roman" w:hAnsi="Times New Roman"/>
          <w:sz w:val="18"/>
        </w:rPr>
        <w:t>ania środków bezzwrotnej pomocy zagranicznej na rzecz podmiotów, którym służyć ma ta pomoc,</w:t>
      </w:r>
    </w:p>
    <w:p w:rsidR="00000000" w:rsidRDefault="00451FD8">
      <w:pPr>
        <w:spacing w:line="9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5"/>
        </w:numPr>
        <w:tabs>
          <w:tab w:val="left" w:pos="261"/>
        </w:tabs>
        <w:spacing w:line="263" w:lineRule="auto"/>
        <w:ind w:left="261" w:hanging="261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należności ze stosunku pracy lub z tytułu stypendium osób fizycznych mających miejsce zamieszkania na terytorium Rzeczypospolitej Polskiej, przebywających czasowo </w:t>
      </w:r>
      <w:r>
        <w:rPr>
          <w:rFonts w:ascii="Times New Roman" w:eastAsia="Times New Roman" w:hAnsi="Times New Roman"/>
          <w:sz w:val="18"/>
        </w:rPr>
        <w:t xml:space="preserve">za granicą </w:t>
      </w:r>
      <w:r>
        <w:rPr>
          <w:rFonts w:ascii="Times New Roman" w:eastAsia="Times New Roman" w:hAnsi="Times New Roman"/>
          <w:sz w:val="18"/>
        </w:rPr>
        <w:t xml:space="preserve">– 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>
        <w:rPr>
          <w:rFonts w:ascii="Times New Roman" w:eastAsia="Times New Roman" w:hAnsi="Times New Roman"/>
          <w:sz w:val="18"/>
        </w:rPr>
        <w:t>–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Kodeks pracy (Dz. U. z 2020 r. poz. 1320,</w:t>
      </w:r>
    </w:p>
    <w:p w:rsidR="00000000" w:rsidRDefault="00451FD8">
      <w:pPr>
        <w:spacing w:line="4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1"/>
          <w:numId w:val="46"/>
        </w:numPr>
        <w:tabs>
          <w:tab w:val="left" w:pos="381"/>
        </w:tabs>
        <w:spacing w:line="0" w:lineRule="atLeast"/>
        <w:ind w:left="381" w:hanging="12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późn.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zm.),</w:t>
      </w:r>
    </w:p>
    <w:p w:rsidR="00000000" w:rsidRDefault="00451FD8">
      <w:pPr>
        <w:spacing w:line="112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6"/>
        </w:numPr>
        <w:tabs>
          <w:tab w:val="left" w:pos="261"/>
        </w:tabs>
        <w:spacing w:line="264" w:lineRule="auto"/>
        <w:ind w:left="261" w:hanging="261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należności pieniężne wypłacone policjantom, żołnierzom, celnik</w:t>
      </w:r>
      <w:r>
        <w:rPr>
          <w:rFonts w:ascii="Times New Roman" w:eastAsia="Times New Roman" w:hAnsi="Times New Roman"/>
          <w:sz w:val="18"/>
        </w:rPr>
        <w:t>om i pracownikom jednostek wojskowych i jednostek</w:t>
      </w:r>
      <w:r>
        <w:rPr>
          <w:rFonts w:ascii="Times New Roman" w:eastAsia="Times New Roman" w:hAnsi="Times New Roman"/>
          <w:sz w:val="18"/>
        </w:rPr>
        <w:t xml:space="preserve"> policyjnych użytych poza granicami państwa w celu udziału w konflikcie zbrojnym lub wzm</w:t>
      </w:r>
      <w:r>
        <w:rPr>
          <w:rFonts w:ascii="Times New Roman" w:eastAsia="Times New Roman" w:hAnsi="Times New Roman"/>
          <w:sz w:val="18"/>
        </w:rPr>
        <w:t>ocnienia sił państwa albo państw sojuszniczych, misji pokojowej, akcji zapobieżenia aktom terroryzmu lub ich skutkom, a także należności pieniężne wypłacone żołnierzom, policjantom, celnikom i pracownikom pełniącym funkcje obserwatorów w misjach pokojowych</w:t>
      </w:r>
      <w:r>
        <w:rPr>
          <w:rFonts w:ascii="Times New Roman" w:eastAsia="Times New Roman" w:hAnsi="Times New Roman"/>
          <w:sz w:val="18"/>
        </w:rPr>
        <w:t xml:space="preserve"> organizacji międzynarodowych i sił wielonarodowych,</w:t>
      </w:r>
    </w:p>
    <w:p w:rsidR="00000000" w:rsidRDefault="00451FD8">
      <w:pPr>
        <w:spacing w:line="92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6"/>
        </w:numPr>
        <w:tabs>
          <w:tab w:val="left" w:pos="261"/>
        </w:tabs>
        <w:spacing w:line="261" w:lineRule="auto"/>
        <w:ind w:left="261" w:hanging="261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należności pieniężne ze stosunku służbowego otrzymywane w czasie służby kandydackiej przez funkcjonariuszy Policji, Państwowej Straży Pożarnej, Straży Granicznej, Biura Ochrony Rządu i Służby Więziennej</w:t>
      </w:r>
      <w:r>
        <w:rPr>
          <w:rFonts w:ascii="Times New Roman" w:eastAsia="Times New Roman" w:hAnsi="Times New Roman"/>
          <w:sz w:val="18"/>
        </w:rPr>
        <w:t>, obliczone za okres, w który</w:t>
      </w:r>
      <w:r>
        <w:rPr>
          <w:rFonts w:ascii="Times New Roman" w:eastAsia="Times New Roman" w:hAnsi="Times New Roman"/>
          <w:sz w:val="18"/>
        </w:rPr>
        <w:t>m osoby</w:t>
      </w:r>
      <w:r>
        <w:rPr>
          <w:rFonts w:ascii="Times New Roman" w:eastAsia="Times New Roman" w:hAnsi="Times New Roman"/>
          <w:sz w:val="18"/>
        </w:rPr>
        <w:t xml:space="preserve"> te uzyskały dochód,</w:t>
      </w:r>
    </w:p>
    <w:p w:rsidR="00000000" w:rsidRDefault="00451FD8">
      <w:pPr>
        <w:spacing w:line="97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6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dochody członków rolniczych spółdzielni produkcyjnych z tytułu członkostwa w rolniczej spółdzielni produkcyjnej, pomniejszone</w:t>
      </w:r>
    </w:p>
    <w:p w:rsidR="00000000" w:rsidRDefault="00451FD8">
      <w:pPr>
        <w:spacing w:line="22" w:lineRule="exact"/>
        <w:rPr>
          <w:rFonts w:ascii="Times New Roman" w:eastAsia="Times New Roman" w:hAnsi="Times New Roman"/>
          <w:sz w:val="17"/>
        </w:rPr>
      </w:pPr>
    </w:p>
    <w:p w:rsidR="00000000" w:rsidRDefault="00451FD8" w:rsidP="00451FD8">
      <w:pPr>
        <w:numPr>
          <w:ilvl w:val="1"/>
          <w:numId w:val="47"/>
        </w:numPr>
        <w:tabs>
          <w:tab w:val="left" w:pos="401"/>
        </w:tabs>
        <w:spacing w:line="0" w:lineRule="atLeast"/>
        <w:ind w:left="401" w:hanging="14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składki na ubezpieczenia społeczne,</w:t>
      </w:r>
    </w:p>
    <w:p w:rsidR="00000000" w:rsidRDefault="00451FD8">
      <w:pPr>
        <w:spacing w:line="10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7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alimenty na rzecz dzieci,</w:t>
      </w:r>
    </w:p>
    <w:p w:rsidR="00000000" w:rsidRDefault="00451FD8">
      <w:pPr>
        <w:spacing w:line="112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7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stypend</w:t>
      </w:r>
      <w:r>
        <w:rPr>
          <w:rFonts w:ascii="Times New Roman" w:eastAsia="Times New Roman" w:hAnsi="Times New Roman"/>
          <w:sz w:val="17"/>
        </w:rPr>
        <w:t>ia doktoranckie przyznane na podstawie art. 209 ust. 1 i 7 ustawy z dnia 20 lipca 2018 r.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– Prawo o szkolnictwie wyższym</w:t>
      </w:r>
    </w:p>
    <w:p w:rsidR="00000000" w:rsidRDefault="00451FD8">
      <w:pPr>
        <w:spacing w:line="34" w:lineRule="exact"/>
        <w:rPr>
          <w:rFonts w:ascii="Times New Roman" w:eastAsia="Times New Roman" w:hAnsi="Times New Roman"/>
          <w:sz w:val="17"/>
        </w:rPr>
      </w:pPr>
    </w:p>
    <w:p w:rsidR="00000000" w:rsidRDefault="00451FD8" w:rsidP="00451FD8">
      <w:pPr>
        <w:numPr>
          <w:ilvl w:val="1"/>
          <w:numId w:val="48"/>
        </w:numPr>
        <w:tabs>
          <w:tab w:val="left" w:pos="371"/>
        </w:tabs>
        <w:spacing w:line="264" w:lineRule="auto"/>
        <w:ind w:left="261" w:hanging="2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nauce (Dz. U. z 2021 r. poz. 478, z późn. zm.), a także </w:t>
      </w:r>
      <w:r>
        <w:rPr>
          <w:rFonts w:ascii="Times New Roman" w:eastAsia="Times New Roman" w:hAnsi="Times New Roman"/>
          <w:sz w:val="18"/>
        </w:rPr>
        <w:t>–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zgodnie z art. 336 pkt 1 ustawy z dnia 3 lipca 2018 r.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–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Przepisy</w:t>
      </w:r>
      <w:r>
        <w:rPr>
          <w:rFonts w:ascii="Times New Roman" w:eastAsia="Times New Roman" w:hAnsi="Times New Roman"/>
          <w:sz w:val="18"/>
        </w:rPr>
        <w:t xml:space="preserve"> wp</w:t>
      </w:r>
      <w:r>
        <w:rPr>
          <w:rFonts w:ascii="Times New Roman" w:eastAsia="Times New Roman" w:hAnsi="Times New Roman"/>
          <w:sz w:val="18"/>
        </w:rPr>
        <w:t>rowadzaj</w:t>
      </w:r>
      <w:r>
        <w:rPr>
          <w:rFonts w:ascii="Times New Roman" w:eastAsia="Times New Roman" w:hAnsi="Times New Roman"/>
          <w:sz w:val="18"/>
        </w:rPr>
        <w:t xml:space="preserve">ące ustawę </w:t>
      </w:r>
      <w:r>
        <w:rPr>
          <w:rFonts w:ascii="Times New Roman" w:eastAsia="Times New Roman" w:hAnsi="Times New Roman"/>
          <w:sz w:val="18"/>
        </w:rPr>
        <w:t xml:space="preserve">– Prawo o szkolnictwie wyższym i nauce (Dz. U. poz. 1669, z późn. zm.) </w:t>
      </w:r>
      <w:r>
        <w:rPr>
          <w:rFonts w:ascii="Times New Roman" w:eastAsia="Times New Roman" w:hAnsi="Times New Roman"/>
          <w:sz w:val="18"/>
        </w:rPr>
        <w:t>–</w:t>
      </w:r>
      <w:r>
        <w:rPr>
          <w:rFonts w:ascii="Times New Roman" w:eastAsia="Times New Roman" w:hAnsi="Times New Roman"/>
          <w:sz w:val="18"/>
        </w:rPr>
        <w:t xml:space="preserve"> dotychczasowe stypendia</w:t>
      </w:r>
      <w:r>
        <w:rPr>
          <w:rFonts w:ascii="Times New Roman" w:eastAsia="Times New Roman" w:hAnsi="Times New Roman"/>
          <w:sz w:val="18"/>
        </w:rPr>
        <w:t xml:space="preserve"> doktoranckie określone w art. 200 ustawy z dnia 27 lipca 2005 r. </w:t>
      </w:r>
      <w:r>
        <w:rPr>
          <w:rFonts w:ascii="Times New Roman" w:eastAsia="Times New Roman" w:hAnsi="Times New Roman"/>
          <w:sz w:val="18"/>
        </w:rPr>
        <w:t>– Prawo o szkolnictwie wyższym (Dz. U. z 2017 r.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poz. 2183, z</w:t>
      </w:r>
      <w:r>
        <w:rPr>
          <w:rFonts w:ascii="Times New Roman" w:eastAsia="Times New Roman" w:hAnsi="Times New Roman"/>
          <w:sz w:val="18"/>
        </w:rPr>
        <w:t xml:space="preserve"> późn. zm.), s</w:t>
      </w:r>
      <w:r>
        <w:rPr>
          <w:rFonts w:ascii="Times New Roman" w:eastAsia="Times New Roman" w:hAnsi="Times New Roman"/>
          <w:sz w:val="18"/>
        </w:rPr>
        <w:t>typendia</w:t>
      </w:r>
      <w:r>
        <w:rPr>
          <w:rFonts w:ascii="Times New Roman" w:eastAsia="Times New Roman" w:hAnsi="Times New Roman"/>
          <w:sz w:val="18"/>
        </w:rPr>
        <w:t xml:space="preserve"> sportowe przyznane na podstawie ustawy z dnia 25 czerwca 2010 r. o sporcie (Dz. U. z 2020 r. poz. 1133, z</w:t>
      </w:r>
      <w:r>
        <w:rPr>
          <w:rFonts w:ascii="Times New Roman" w:eastAsia="Times New Roman" w:hAnsi="Times New Roman"/>
          <w:sz w:val="18"/>
        </w:rPr>
        <w:t xml:space="preserve"> późn.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zm.) oraz inne stypendia o charakterze socjalnym przyznane uczniom lub studentom,</w:t>
      </w:r>
    </w:p>
    <w:p w:rsidR="00000000" w:rsidRDefault="00451FD8">
      <w:pPr>
        <w:tabs>
          <w:tab w:val="left" w:pos="371"/>
        </w:tabs>
        <w:spacing w:line="264" w:lineRule="auto"/>
        <w:ind w:left="261" w:hanging="2"/>
        <w:jc w:val="both"/>
        <w:rPr>
          <w:rFonts w:ascii="Times New Roman" w:eastAsia="Times New Roman" w:hAnsi="Times New Roman"/>
          <w:sz w:val="18"/>
        </w:rPr>
        <w:sectPr w:rsidR="00000000">
          <w:pgSz w:w="11900" w:h="16838"/>
          <w:pgMar w:top="705" w:right="966" w:bottom="1440" w:left="1419" w:header="0" w:footer="0" w:gutter="0"/>
          <w:cols w:space="0" w:equalWidth="0">
            <w:col w:w="9521"/>
          </w:cols>
          <w:docGrid w:linePitch="360"/>
        </w:sectPr>
      </w:pPr>
    </w:p>
    <w:p w:rsidR="00000000" w:rsidRDefault="00451FD8">
      <w:pPr>
        <w:spacing w:line="0" w:lineRule="atLeast"/>
        <w:ind w:left="4281"/>
        <w:rPr>
          <w:rFonts w:ascii="Arial" w:eastAsia="Arial" w:hAnsi="Arial"/>
          <w:sz w:val="24"/>
        </w:rPr>
      </w:pPr>
      <w:bookmarkStart w:id="8" w:name="page9"/>
      <w:bookmarkEnd w:id="8"/>
      <w:r>
        <w:rPr>
          <w:rFonts w:ascii="Arial" w:eastAsia="Arial" w:hAnsi="Arial"/>
          <w:sz w:val="24"/>
        </w:rPr>
        <w:lastRenderedPageBreak/>
        <w:t xml:space="preserve">– 9 </w:t>
      </w:r>
      <w:r>
        <w:rPr>
          <w:rFonts w:ascii="Arial" w:eastAsia="Arial" w:hAnsi="Arial"/>
          <w:sz w:val="24"/>
        </w:rPr>
        <w:t>–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88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255" w:lineRule="auto"/>
        <w:ind w:left="261" w:right="20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kwoty diet nieopodatkowane podatkiem dochodowym od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o</w:t>
      </w:r>
      <w:r>
        <w:rPr>
          <w:rFonts w:ascii="Times New Roman" w:eastAsia="Times New Roman" w:hAnsi="Times New Roman"/>
          <w:sz w:val="18"/>
        </w:rPr>
        <w:t>sób fizycznych, otrzymywane przez osoby wykonujące czynności</w:t>
      </w:r>
      <w:r>
        <w:rPr>
          <w:rFonts w:ascii="Times New Roman" w:eastAsia="Times New Roman" w:hAnsi="Times New Roman"/>
          <w:sz w:val="18"/>
        </w:rPr>
        <w:t xml:space="preserve"> związane z pełnieniem obowiązków społecznych i obywatelskich,</w:t>
      </w:r>
    </w:p>
    <w:p w:rsidR="00000000" w:rsidRDefault="00451FD8">
      <w:pPr>
        <w:spacing w:line="100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255" w:lineRule="auto"/>
        <w:ind w:left="261" w:right="20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należności pieniężne otrzymywane z tytułu wynajmu pokoi gościnnych w budynkach mieszkalnych położonych na terenach wiejskich w gospo</w:t>
      </w:r>
      <w:r>
        <w:rPr>
          <w:rFonts w:ascii="Times New Roman" w:eastAsia="Times New Roman" w:hAnsi="Times New Roman"/>
          <w:sz w:val="18"/>
        </w:rPr>
        <w:t>darstwie rolnym osobom przebywającym na wypoczynku oraz uzyskane z tytułu wyżywienia tych osób,</w:t>
      </w:r>
    </w:p>
    <w:p w:rsidR="00000000" w:rsidRDefault="00451FD8">
      <w:pPr>
        <w:spacing w:line="89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dodatki za tajne nauczani</w:t>
      </w:r>
      <w:r>
        <w:rPr>
          <w:rFonts w:ascii="Times New Roman" w:eastAsia="Times New Roman" w:hAnsi="Times New Roman"/>
          <w:sz w:val="18"/>
        </w:rPr>
        <w:t xml:space="preserve">e określone w ustawie z dnia 26 stycznia 1982 r. </w:t>
      </w:r>
      <w:r>
        <w:rPr>
          <w:rFonts w:ascii="Times New Roman" w:eastAsia="Times New Roman" w:hAnsi="Times New Roman"/>
          <w:sz w:val="18"/>
        </w:rPr>
        <w:t>–</w:t>
      </w:r>
      <w:r>
        <w:rPr>
          <w:rFonts w:ascii="Times New Roman" w:eastAsia="Times New Roman" w:hAnsi="Times New Roman"/>
          <w:sz w:val="18"/>
        </w:rPr>
        <w:t xml:space="preserve"> Karta Nauczyciela (Dz. U. z 2021 r. poz. 1762),</w:t>
      </w:r>
    </w:p>
    <w:p w:rsidR="00000000" w:rsidRDefault="00451FD8">
      <w:pPr>
        <w:spacing w:line="11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255" w:lineRule="auto"/>
        <w:ind w:left="261" w:right="20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dochody uzyskane z działalności go</w:t>
      </w:r>
      <w:r>
        <w:rPr>
          <w:rFonts w:ascii="Times New Roman" w:eastAsia="Times New Roman" w:hAnsi="Times New Roman"/>
          <w:sz w:val="18"/>
        </w:rPr>
        <w:t>spodarczej prowadzonej na podstawie zezwolenia na terenie specjalnej strefy ekonomicznej określonej w przepisach o specja</w:t>
      </w:r>
      <w:r>
        <w:rPr>
          <w:rFonts w:ascii="Times New Roman" w:eastAsia="Times New Roman" w:hAnsi="Times New Roman"/>
          <w:sz w:val="18"/>
        </w:rPr>
        <w:t>lnych strefach ekonomicznych,</w:t>
      </w:r>
    </w:p>
    <w:p w:rsidR="00000000" w:rsidRDefault="00451FD8">
      <w:pPr>
        <w:spacing w:line="100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255" w:lineRule="auto"/>
        <w:ind w:left="261" w:right="20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ekwiwalenty pieniężne za deputaty węglowe określone w przepisach o komercjalizacji, restrukturyzacji i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</w:t>
      </w:r>
      <w:r>
        <w:rPr>
          <w:rFonts w:ascii="Times New Roman" w:eastAsia="Times New Roman" w:hAnsi="Times New Roman"/>
          <w:sz w:val="18"/>
        </w:rPr>
        <w:t>rywatyzacji</w:t>
      </w:r>
      <w:r>
        <w:rPr>
          <w:rFonts w:ascii="Times New Roman" w:eastAsia="Times New Roman" w:hAnsi="Times New Roman"/>
          <w:sz w:val="18"/>
        </w:rPr>
        <w:t xml:space="preserve"> przedsiębiorstwa państwowego „Polskie Koleje Państwowe</w:t>
      </w:r>
      <w:r>
        <w:rPr>
          <w:rFonts w:ascii="Times New Roman" w:eastAsia="Times New Roman" w:hAnsi="Times New Roman"/>
          <w:sz w:val="18"/>
        </w:rPr>
        <w:t>”,</w:t>
      </w:r>
    </w:p>
    <w:p w:rsidR="00000000" w:rsidRDefault="00451FD8">
      <w:pPr>
        <w:spacing w:line="100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255" w:lineRule="auto"/>
        <w:ind w:left="261" w:right="20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ekwiwalenty z tytułu prawa do bezpłatnego węgla określone w przepisach o restrukturyzacji górnictwa węgla kamiennego </w:t>
      </w:r>
      <w:r>
        <w:rPr>
          <w:rFonts w:ascii="Times New Roman" w:eastAsia="Times New Roman" w:hAnsi="Times New Roman"/>
          <w:sz w:val="18"/>
        </w:rPr>
        <w:t>w latach 2003</w:t>
      </w:r>
      <w:r>
        <w:rPr>
          <w:rFonts w:ascii="Times New Roman" w:eastAsia="Times New Roman" w:hAnsi="Times New Roman"/>
          <w:sz w:val="18"/>
        </w:rPr>
        <w:t>–</w:t>
      </w:r>
      <w:r>
        <w:rPr>
          <w:rFonts w:ascii="Times New Roman" w:eastAsia="Times New Roman" w:hAnsi="Times New Roman"/>
          <w:sz w:val="18"/>
        </w:rPr>
        <w:t>2006,</w:t>
      </w:r>
    </w:p>
    <w:p w:rsidR="00000000" w:rsidRDefault="00451FD8">
      <w:pPr>
        <w:spacing w:line="89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świadczenia określone w przepisach o wykonywaniu</w:t>
      </w:r>
      <w:r>
        <w:rPr>
          <w:rFonts w:ascii="Times New Roman" w:eastAsia="Times New Roman" w:hAnsi="Times New Roman"/>
          <w:sz w:val="18"/>
        </w:rPr>
        <w:t xml:space="preserve"> mandatu posła i senatora,</w:t>
      </w:r>
    </w:p>
    <w:p w:rsidR="00000000" w:rsidRDefault="00451FD8">
      <w:pPr>
        <w:spacing w:line="10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dochody uzyskane z gospodarstwa rolnego,</w:t>
      </w:r>
    </w:p>
    <w:p w:rsidR="00000000" w:rsidRDefault="00451FD8">
      <w:pPr>
        <w:spacing w:line="112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255" w:lineRule="auto"/>
        <w:ind w:left="261" w:right="20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dochody uzyskiwane za granicą Rzeczypospolitej Polskiej, pomniejszone odpowiednio o zapłacone za granicą Rzeczypospolitej Polskiej: podatek dochodowy oraz składki na obowiązkowe ubezpiec</w:t>
      </w:r>
      <w:r>
        <w:rPr>
          <w:rFonts w:ascii="Times New Roman" w:eastAsia="Times New Roman" w:hAnsi="Times New Roman"/>
          <w:sz w:val="18"/>
        </w:rPr>
        <w:t>zenie społeczne i obowiązkowe ubezpieczenie zdrowotne,</w:t>
      </w:r>
    </w:p>
    <w:p w:rsidR="00000000" w:rsidRDefault="00451FD8">
      <w:pPr>
        <w:spacing w:line="100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261" w:lineRule="auto"/>
        <w:ind w:left="261" w:right="20" w:hanging="261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renty określone w przepisach o wspieraniu rozwoju obszarów wiejskich ze środków pochodzących z Sekcji Gwarancji Europejskiego Funduszu Orientacji i Gwarancji Rolnej oraz w przepisach o wspieraniu rozw</w:t>
      </w:r>
      <w:r>
        <w:rPr>
          <w:rFonts w:ascii="Times New Roman" w:eastAsia="Times New Roman" w:hAnsi="Times New Roman"/>
          <w:sz w:val="18"/>
        </w:rPr>
        <w:t>oju obszarów wiejskich z udziałem środków Europejskiego Funduszu Rolnego na rzecz Rozwoju Obszarów Wiejskich,</w:t>
      </w:r>
    </w:p>
    <w:p w:rsidR="00000000" w:rsidRDefault="00451FD8">
      <w:pPr>
        <w:spacing w:line="84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zaliczkę alimentacyjną określoną w przepisach o postępowaniu wobec dłużników alimentacyjnych oraz zaliczce alimentacyjnej,</w:t>
      </w:r>
    </w:p>
    <w:p w:rsidR="00000000" w:rsidRDefault="00451FD8">
      <w:pPr>
        <w:spacing w:line="10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świadczenia pieniężne</w:t>
      </w:r>
      <w:r>
        <w:rPr>
          <w:rFonts w:ascii="Times New Roman" w:eastAsia="Times New Roman" w:hAnsi="Times New Roman"/>
          <w:sz w:val="18"/>
        </w:rPr>
        <w:t xml:space="preserve"> wypłacane w przypadku bezskuteczności egzekucji alimentów</w:t>
      </w:r>
      <w:r>
        <w:rPr>
          <w:rFonts w:ascii="Times New Roman" w:eastAsia="Times New Roman" w:hAnsi="Times New Roman"/>
          <w:sz w:val="18"/>
        </w:rPr>
        <w:t>,</w:t>
      </w:r>
    </w:p>
    <w:p w:rsidR="00000000" w:rsidRDefault="00451FD8">
      <w:pPr>
        <w:spacing w:line="102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</w:t>
      </w:r>
      <w:r>
        <w:rPr>
          <w:rFonts w:ascii="Times New Roman" w:eastAsia="Times New Roman" w:hAnsi="Times New Roman"/>
          <w:sz w:val="18"/>
        </w:rPr>
        <w:t>omoc materialną o charakterze socjalnym określoną w art. 90c ust. 2 ustawy z dnia 7 września 1991 r. o systemie oświaty</w:t>
      </w:r>
    </w:p>
    <w:p w:rsidR="00000000" w:rsidRDefault="00451FD8">
      <w:pPr>
        <w:spacing w:line="33" w:lineRule="exact"/>
        <w:rPr>
          <w:rFonts w:ascii="Times New Roman" w:eastAsia="Times New Roman" w:hAnsi="Times New Roman"/>
          <w:sz w:val="18"/>
        </w:rPr>
      </w:pPr>
    </w:p>
    <w:p w:rsidR="00000000" w:rsidRDefault="00451FD8">
      <w:pPr>
        <w:spacing w:line="255" w:lineRule="auto"/>
        <w:ind w:left="261"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(Dz. U. z 2021 r. poz. 1915</w:t>
      </w:r>
      <w:r>
        <w:rPr>
          <w:rFonts w:ascii="Times New Roman" w:eastAsia="Times New Roman" w:hAnsi="Times New Roman"/>
          <w:sz w:val="18"/>
        </w:rPr>
        <w:t>) oraz świadczenia, o których mowa w art. 86 u</w:t>
      </w:r>
      <w:r>
        <w:rPr>
          <w:rFonts w:ascii="Times New Roman" w:eastAsia="Times New Roman" w:hAnsi="Times New Roman"/>
          <w:sz w:val="18"/>
        </w:rPr>
        <w:t>st. 1 pkt 1</w:t>
      </w:r>
      <w:r>
        <w:rPr>
          <w:rFonts w:ascii="Times New Roman" w:eastAsia="Times New Roman" w:hAnsi="Times New Roman"/>
          <w:sz w:val="18"/>
        </w:rPr>
        <w:t>–</w:t>
      </w:r>
      <w:r>
        <w:rPr>
          <w:rFonts w:ascii="Times New Roman" w:eastAsia="Times New Roman" w:hAnsi="Times New Roman"/>
          <w:sz w:val="18"/>
        </w:rPr>
        <w:t>3 i 5 oraz art. 212 ustawy z dnia 20 lipca 2018 r.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– Prawo o szkolnictwie wyższym i nauce, a także </w:t>
      </w:r>
      <w:r>
        <w:rPr>
          <w:rFonts w:ascii="Times New Roman" w:eastAsia="Times New Roman" w:hAnsi="Times New Roman"/>
          <w:sz w:val="18"/>
        </w:rPr>
        <w:t>–</w:t>
      </w:r>
      <w:r>
        <w:rPr>
          <w:rFonts w:ascii="Times New Roman" w:eastAsia="Times New Roman" w:hAnsi="Times New Roman"/>
          <w:sz w:val="18"/>
        </w:rPr>
        <w:t xml:space="preserve"> zgodnie z art. 336 pkt 2 ustawy o ustawy z dnia 3 lipca 2018 r.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–</w:t>
      </w:r>
    </w:p>
    <w:p w:rsidR="00000000" w:rsidRDefault="00451FD8">
      <w:pPr>
        <w:spacing w:line="20" w:lineRule="exact"/>
        <w:rPr>
          <w:rFonts w:ascii="Times New Roman" w:eastAsia="Times New Roman" w:hAnsi="Times New Roman"/>
          <w:sz w:val="18"/>
        </w:rPr>
      </w:pPr>
    </w:p>
    <w:p w:rsidR="00000000" w:rsidRDefault="00451FD8">
      <w:pPr>
        <w:spacing w:line="284" w:lineRule="auto"/>
        <w:ind w:left="261"/>
        <w:jc w:val="both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Przepisy wprowadzające ustawę </w:t>
      </w:r>
      <w:r>
        <w:rPr>
          <w:rFonts w:ascii="Times New Roman" w:eastAsia="Times New Roman" w:hAnsi="Times New Roman"/>
          <w:sz w:val="17"/>
        </w:rPr>
        <w:t xml:space="preserve">– Prawo o szkolnictwie wyższym i nauce </w:t>
      </w:r>
      <w:r>
        <w:rPr>
          <w:rFonts w:ascii="Times New Roman" w:eastAsia="Times New Roman" w:hAnsi="Times New Roman"/>
          <w:sz w:val="17"/>
        </w:rPr>
        <w:t>– dotyc</w:t>
      </w:r>
      <w:r>
        <w:rPr>
          <w:rFonts w:ascii="Times New Roman" w:eastAsia="Times New Roman" w:hAnsi="Times New Roman"/>
          <w:sz w:val="17"/>
        </w:rPr>
        <w:t xml:space="preserve">hczasową pomoc materialną określoną w art. 173 </w:t>
      </w:r>
      <w:r>
        <w:rPr>
          <w:rFonts w:ascii="Times New Roman" w:eastAsia="Times New Roman" w:hAnsi="Times New Roman"/>
          <w:sz w:val="17"/>
        </w:rPr>
        <w:t>ust. 1 pkt 1, 2 i 8, art. 173a, art. 199 ust. 1 pkt 1, 2 i 4 i art. 199a ustawy z dnia 27 lipca 2005 r.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–</w:t>
      </w:r>
      <w:r>
        <w:rPr>
          <w:rFonts w:ascii="Times New Roman" w:eastAsia="Times New Roman" w:hAnsi="Times New Roman"/>
          <w:sz w:val="17"/>
        </w:rPr>
        <w:t xml:space="preserve"> Prawo o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szkolnictwie wyższym</w:t>
      </w:r>
      <w:r>
        <w:rPr>
          <w:rFonts w:ascii="Times New Roman" w:eastAsia="Times New Roman" w:hAnsi="Times New Roman"/>
          <w:sz w:val="17"/>
        </w:rPr>
        <w:t>,</w:t>
      </w:r>
    </w:p>
    <w:p w:rsidR="00000000" w:rsidRDefault="00451FD8">
      <w:pPr>
        <w:spacing w:line="77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255" w:lineRule="auto"/>
        <w:ind w:left="261" w:right="20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świadczenie pieniężne określone w ustawie z dnia 20 marca 2015 r. o dzia</w:t>
      </w:r>
      <w:r>
        <w:rPr>
          <w:rFonts w:ascii="Times New Roman" w:eastAsia="Times New Roman" w:hAnsi="Times New Roman"/>
          <w:sz w:val="18"/>
        </w:rPr>
        <w:t>łaczach opozycji antykomunistycznej oraz osobach represjonowanych z powodów politycznych (Dz. U. z 2021 r. poz. 1255),</w:t>
      </w:r>
    </w:p>
    <w:p w:rsidR="00000000" w:rsidRDefault="00451FD8">
      <w:pPr>
        <w:spacing w:line="89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świadczenie rodzicielskie</w:t>
      </w:r>
      <w:r>
        <w:rPr>
          <w:rFonts w:ascii="Times New Roman" w:eastAsia="Times New Roman" w:hAnsi="Times New Roman"/>
          <w:sz w:val="18"/>
        </w:rPr>
        <w:t>,</w:t>
      </w:r>
    </w:p>
    <w:p w:rsidR="00000000" w:rsidRDefault="00451FD8">
      <w:pPr>
        <w:spacing w:line="102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0" w:lineRule="atLeast"/>
        <w:ind w:left="261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zasiłek macierzyński, o którym mowa w przepisach o ubezpieczeniu społecznym rolników</w:t>
      </w:r>
      <w:r>
        <w:rPr>
          <w:rFonts w:ascii="Times New Roman" w:eastAsia="Times New Roman" w:hAnsi="Times New Roman"/>
          <w:sz w:val="18"/>
        </w:rPr>
        <w:t>,</w:t>
      </w:r>
    </w:p>
    <w:p w:rsidR="00000000" w:rsidRDefault="00451FD8">
      <w:pPr>
        <w:spacing w:line="11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0"/>
          <w:numId w:val="49"/>
        </w:numPr>
        <w:tabs>
          <w:tab w:val="left" w:pos="261"/>
        </w:tabs>
        <w:spacing w:line="255" w:lineRule="auto"/>
        <w:ind w:left="261" w:right="20" w:hanging="26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stypendia dla bezrobo</w:t>
      </w:r>
      <w:r>
        <w:rPr>
          <w:rFonts w:ascii="Times New Roman" w:eastAsia="Times New Roman" w:hAnsi="Times New Roman"/>
          <w:sz w:val="18"/>
        </w:rPr>
        <w:t>tnych finansowane ze środków Unii Europejskiej lub Funduszu Pracy, niezależnie od podmiotu, który je wypłaca</w:t>
      </w:r>
      <w:r>
        <w:rPr>
          <w:rFonts w:ascii="Times New Roman" w:eastAsia="Times New Roman" w:hAnsi="Times New Roman"/>
          <w:sz w:val="18"/>
        </w:rPr>
        <w:t>.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9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57" w:lineRule="auto"/>
        <w:ind w:left="301" w:right="900" w:hanging="9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Oświadczam, że jestem świadoma/świadomy odpowiedzialności karnej za złożenie fałszywego oświadczenia.</w:t>
      </w:r>
    </w:p>
    <w:p w:rsidR="00000000" w:rsidRDefault="00451FD8">
      <w:pPr>
        <w:spacing w:line="257" w:lineRule="auto"/>
        <w:ind w:left="301" w:right="900" w:hanging="9"/>
        <w:rPr>
          <w:rFonts w:ascii="Times New Roman" w:eastAsia="Times New Roman" w:hAnsi="Times New Roman"/>
          <w:b/>
          <w:i/>
          <w:sz w:val="22"/>
        </w:rPr>
        <w:sectPr w:rsidR="00000000">
          <w:pgSz w:w="11900" w:h="16838"/>
          <w:pgMar w:top="705" w:right="926" w:bottom="1440" w:left="1419" w:header="0" w:footer="0" w:gutter="0"/>
          <w:cols w:space="0" w:equalWidth="0">
            <w:col w:w="9561"/>
          </w:cols>
          <w:docGrid w:linePitch="360"/>
        </w:sectPr>
      </w:pPr>
    </w:p>
    <w:p w:rsidR="00000000" w:rsidRDefault="00451FD8">
      <w:pPr>
        <w:spacing w:line="35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---------------------</w:t>
      </w:r>
    </w:p>
    <w:p w:rsidR="00000000" w:rsidRDefault="00451FD8">
      <w:pPr>
        <w:spacing w:line="36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-------------</w:t>
      </w:r>
      <w:r>
        <w:rPr>
          <w:rFonts w:ascii="Times New Roman" w:eastAsia="Times New Roman" w:hAnsi="Times New Roman"/>
          <w:sz w:val="19"/>
        </w:rPr>
        <w:t>--------------</w:t>
      </w:r>
    </w:p>
    <w:p w:rsidR="00000000" w:rsidRDefault="00451FD8">
      <w:pPr>
        <w:spacing w:line="35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00000" w:rsidRDefault="00451FD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</w:t>
      </w:r>
    </w:p>
    <w:p w:rsidR="00000000" w:rsidRDefault="00451FD8">
      <w:pPr>
        <w:spacing w:line="0" w:lineRule="atLeast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5" w:right="926" w:bottom="1440" w:left="1419" w:header="0" w:footer="0" w:gutter="0"/>
          <w:cols w:num="3" w:space="0" w:equalWidth="0">
            <w:col w:w="2121" w:space="720"/>
            <w:col w:w="2100" w:space="720"/>
            <w:col w:w="3900"/>
          </w:cols>
          <w:docGrid w:linePitch="360"/>
        </w:sectPr>
      </w:pPr>
    </w:p>
    <w:p w:rsidR="00000000" w:rsidRDefault="00451FD8">
      <w:pPr>
        <w:spacing w:line="153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(miejscowo</w:t>
      </w:r>
      <w:r>
        <w:rPr>
          <w:rFonts w:ascii="Times New Roman" w:eastAsia="Times New Roman" w:hAnsi="Times New Roman"/>
          <w:sz w:val="19"/>
        </w:rPr>
        <w:t>ść)</w:t>
      </w:r>
    </w:p>
    <w:p w:rsidR="00000000" w:rsidRDefault="00451FD8">
      <w:pPr>
        <w:spacing w:line="15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(data: dd / mm / rrrr)</w:t>
      </w:r>
    </w:p>
    <w:p w:rsidR="00000000" w:rsidRDefault="00451FD8">
      <w:pPr>
        <w:spacing w:line="10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>(podpis wnioskodawcy</w:t>
      </w:r>
      <w:r>
        <w:rPr>
          <w:rFonts w:ascii="Times New Roman" w:eastAsia="Times New Roman" w:hAnsi="Times New Roman"/>
          <w:sz w:val="24"/>
        </w:rPr>
        <w:t>)</w:t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sz w:val="24"/>
        </w:rPr>
        <w:sectPr w:rsidR="00000000">
          <w:type w:val="continuous"/>
          <w:pgSz w:w="11900" w:h="16838"/>
          <w:pgMar w:top="705" w:right="926" w:bottom="1440" w:left="1419" w:header="0" w:footer="0" w:gutter="0"/>
          <w:cols w:num="3" w:space="0" w:equalWidth="0">
            <w:col w:w="2121" w:space="720"/>
            <w:col w:w="2100" w:space="720"/>
            <w:col w:w="3900"/>
          </w:cols>
          <w:docGrid w:linePitch="360"/>
        </w:sectPr>
      </w:pPr>
    </w:p>
    <w:p w:rsidR="00000000" w:rsidRDefault="00451FD8">
      <w:pPr>
        <w:spacing w:line="0" w:lineRule="atLeast"/>
        <w:ind w:right="419"/>
        <w:jc w:val="center"/>
        <w:rPr>
          <w:rFonts w:ascii="Arial" w:eastAsia="Arial" w:hAnsi="Arial"/>
          <w:sz w:val="24"/>
        </w:rPr>
      </w:pPr>
      <w:bookmarkStart w:id="9" w:name="page10"/>
      <w:bookmarkEnd w:id="9"/>
      <w:r>
        <w:rPr>
          <w:rFonts w:ascii="Arial" w:eastAsia="Arial" w:hAnsi="Arial"/>
          <w:sz w:val="24"/>
        </w:rPr>
        <w:lastRenderedPageBreak/>
        <w:t>–10</w:t>
      </w:r>
      <w:r>
        <w:rPr>
          <w:rFonts w:ascii="Arial" w:eastAsia="Arial" w:hAnsi="Arial"/>
          <w:sz w:val="24"/>
        </w:rPr>
        <w:t>–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7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8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IV</w:t>
      </w:r>
    </w:p>
    <w:p w:rsidR="00000000" w:rsidRDefault="00451FD8">
      <w:pPr>
        <w:spacing w:line="345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270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WNIOSKODAWCY</w:t>
      </w:r>
    </w:p>
    <w:p w:rsidR="00000000" w:rsidRDefault="00451FD8">
      <w:pPr>
        <w:spacing w:line="4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208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WIELKOŚCI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GOSPODARSTWA ROLNEGO JEGO LUB</w:t>
      </w:r>
    </w:p>
    <w:p w:rsidR="00000000" w:rsidRDefault="00451FD8">
      <w:pPr>
        <w:spacing w:line="2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68" w:lineRule="auto"/>
        <w:ind w:left="1920" w:right="1860"/>
        <w:jc w:val="center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CZŁONKA GOSPODARSTWA DOMOWEGO WNIOSKODAWCY, WYRAŻONEJ W HEKTARACH PRZELICZE</w:t>
      </w:r>
      <w:r>
        <w:rPr>
          <w:rFonts w:ascii="Times New Roman" w:eastAsia="Times New Roman" w:hAnsi="Times New Roman"/>
          <w:b/>
          <w:sz w:val="21"/>
        </w:rPr>
        <w:t>NIOWYCH OGÓLNEJ</w:t>
      </w:r>
      <w:r>
        <w:rPr>
          <w:rFonts w:ascii="Times New Roman" w:eastAsia="Times New Roman" w:hAnsi="Times New Roman"/>
          <w:b/>
          <w:sz w:val="21"/>
        </w:rPr>
        <w:t xml:space="preserve"> </w:t>
      </w:r>
      <w:r>
        <w:rPr>
          <w:rFonts w:ascii="Times New Roman" w:eastAsia="Times New Roman" w:hAnsi="Times New Roman"/>
          <w:b/>
          <w:sz w:val="21"/>
        </w:rPr>
        <w:t>POWIERZCHNI</w:t>
      </w:r>
    </w:p>
    <w:p w:rsidR="00000000" w:rsidRDefault="00451FD8">
      <w:pPr>
        <w:spacing w:line="199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DANE CZŁONKA GOSPODARSTWA DOMOWEGO, KTÓREGO DOTYCZY OŚWIADCZENIE*</w:t>
      </w:r>
    </w:p>
    <w:p w:rsidR="00000000" w:rsidRDefault="00451FD8">
      <w:pPr>
        <w:spacing w:line="269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54" w:lineRule="auto"/>
        <w:ind w:left="1" w:righ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*N</w:t>
      </w:r>
      <w:r>
        <w:rPr>
          <w:rFonts w:ascii="Times New Roman" w:eastAsia="Times New Roman" w:hAnsi="Times New Roman"/>
        </w:rPr>
        <w:t>ależy wypełnić odrębne oświadczenie dla każdego członka gospodarstwa domowego</w:t>
      </w:r>
      <w:r>
        <w:rPr>
          <w:rFonts w:ascii="Times New Roman" w:eastAsia="Times New Roman" w:hAnsi="Times New Roman"/>
        </w:rPr>
        <w:t xml:space="preserve"> wnioskodawcy posia</w:t>
      </w:r>
      <w:r>
        <w:rPr>
          <w:rFonts w:ascii="Times New Roman" w:eastAsia="Times New Roman" w:hAnsi="Times New Roman"/>
        </w:rPr>
        <w:t>dające</w:t>
      </w:r>
      <w:r>
        <w:rPr>
          <w:rFonts w:ascii="Times New Roman" w:eastAsia="Times New Roman" w:hAnsi="Times New Roman"/>
        </w:rPr>
        <w:t>go gospodarstwo rolne.</w:t>
      </w:r>
    </w:p>
    <w:p w:rsidR="00000000" w:rsidRDefault="00451FD8">
      <w:pPr>
        <w:spacing w:line="268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000000" w:rsidRDefault="00451FD8">
      <w:pPr>
        <w:spacing w:line="2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</w:t>
      </w:r>
      <w:r>
        <w:rPr>
          <w:rFonts w:ascii="Times New Roman" w:eastAsia="Times New Roman" w:hAnsi="Times New Roman"/>
        </w:rPr>
        <w:t>……………………………………………………………..</w:t>
      </w:r>
    </w:p>
    <w:p w:rsidR="00000000" w:rsidRDefault="00451FD8">
      <w:pPr>
        <w:spacing w:line="107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000000" w:rsidRDefault="00451FD8">
      <w:pPr>
        <w:spacing w:line="10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10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207" style="position:absolute;z-index:-251573760" from="0,5.55pt" to="135.75pt,5.55pt" o:userdrawn="t" strokeweight=".16931mm"/>
        </w:pict>
      </w:r>
      <w:r>
        <w:rPr>
          <w:rFonts w:ascii="Times New Roman" w:eastAsia="Times New Roman" w:hAnsi="Times New Roman"/>
        </w:rPr>
        <w:pict>
          <v:line id="_x0000_s1208" style="position:absolute;z-index:-251572736" from=".2pt,5.3pt" to=".2pt,24.4pt" o:userdrawn="t" strokeweight=".48pt"/>
        </w:pict>
      </w:r>
      <w:r>
        <w:rPr>
          <w:rFonts w:ascii="Times New Roman" w:eastAsia="Times New Roman" w:hAnsi="Times New Roman"/>
        </w:rPr>
        <w:pict>
          <v:line id="_x0000_s1209" style="position:absolute;z-index:-251571712" from="12.45pt,5.3pt" to="12.45pt,24.4pt" o:userdrawn="t" strokeweight=".48pt"/>
        </w:pict>
      </w:r>
      <w:r>
        <w:rPr>
          <w:rFonts w:ascii="Times New Roman" w:eastAsia="Times New Roman" w:hAnsi="Times New Roman"/>
        </w:rPr>
        <w:pict>
          <v:line id="_x0000_s1210" style="position:absolute;z-index:-251570688" from="24.7pt,5.3pt" to="24.7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211" style="position:absolute;z-index:-251569664" from="37.05pt,5.3pt" to="37.05pt,24.4pt" o:userdrawn="t" strokeweight=".48pt"/>
        </w:pict>
      </w:r>
      <w:r>
        <w:rPr>
          <w:rFonts w:ascii="Times New Roman" w:eastAsia="Times New Roman" w:hAnsi="Times New Roman"/>
        </w:rPr>
        <w:pict>
          <v:line id="_x0000_s1212" style="position:absolute;z-index:-251568640" from="49.3pt,5.3pt" to="49.3pt,24.4pt" o:userdrawn="t" strokeweight=".48pt"/>
        </w:pict>
      </w:r>
      <w:r>
        <w:rPr>
          <w:rFonts w:ascii="Times New Roman" w:eastAsia="Times New Roman" w:hAnsi="Times New Roman"/>
        </w:rPr>
        <w:pict>
          <v:line id="_x0000_s1213" style="position:absolute;z-index:-251567616" from="61.65pt,5.3pt" to="61.65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214" style="position:absolute;z-index:-251566592" from="73.9pt,5.3pt" to="73.9pt,24.4pt" o:userdrawn="t" strokeweight=".48pt"/>
        </w:pict>
      </w:r>
      <w:r>
        <w:rPr>
          <w:rFonts w:ascii="Times New Roman" w:eastAsia="Times New Roman" w:hAnsi="Times New Roman"/>
        </w:rPr>
        <w:pict>
          <v:line id="_x0000_s1215" style="position:absolute;z-index:-251565568" from="86.25pt,5.3pt" to="86.25pt,24.4pt" o:userdrawn="t" strokeweight=".48pt"/>
        </w:pict>
      </w:r>
      <w:r>
        <w:rPr>
          <w:rFonts w:ascii="Times New Roman" w:eastAsia="Times New Roman" w:hAnsi="Times New Roman"/>
        </w:rPr>
        <w:pict>
          <v:line id="_x0000_s1216" style="position:absolute;z-index:-251564544" from="98.5pt,5.3pt" to="98.5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217" style="position:absolute;z-index:-251563520" from="110.85pt,5.3pt" to="110.85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218" style="position:absolute;z-index:-251562496" from="123.15pt,5.3pt" to="123.15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219" style="position:absolute;z-index:-251561472" from="135.5pt,5.3pt" to="135.5pt,24.4pt" o:userdrawn="t" strokeweight=".16931mm"/>
        </w:pict>
      </w:r>
      <w:r>
        <w:rPr>
          <w:rFonts w:ascii="Times New Roman" w:eastAsia="Times New Roman" w:hAnsi="Times New Roman"/>
        </w:rPr>
        <w:pict>
          <v:line id="_x0000_s1220" style="position:absolute;z-index:-251560448" from="0,24.15pt" to="135.75pt,24.15pt" o:userdrawn="t" strokeweight=".16931mm"/>
        </w:pic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2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Seria i numer d</w:t>
      </w:r>
      <w:r>
        <w:rPr>
          <w:rFonts w:ascii="Times New Roman" w:eastAsia="Times New Roman" w:hAnsi="Times New Roman"/>
        </w:rPr>
        <w:t>okumentu stwierdzającego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17)</w:t>
      </w:r>
    </w:p>
    <w:p w:rsidR="00000000" w:rsidRDefault="00451FD8">
      <w:pPr>
        <w:spacing w:line="44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000000" w:rsidRDefault="00451FD8">
      <w:pPr>
        <w:spacing w:line="63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50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7"/>
        </w:rPr>
        <w:t>Należy wypełnić</w:t>
      </w:r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sz w:val="17"/>
        </w:rPr>
        <w:t>w przypadku, gdy osoba nie posi</w:t>
      </w:r>
      <w:r>
        <w:rPr>
          <w:rFonts w:ascii="Times New Roman" w:eastAsia="Times New Roman" w:hAnsi="Times New Roman"/>
          <w:sz w:val="17"/>
        </w:rPr>
        <w:t>ada numeru PESEL</w:t>
      </w:r>
      <w:r>
        <w:rPr>
          <w:rFonts w:ascii="Times New Roman" w:eastAsia="Times New Roman" w:hAnsi="Times New Roman"/>
          <w:sz w:val="18"/>
        </w:rPr>
        <w:t>.</w:t>
      </w:r>
    </w:p>
    <w:p w:rsidR="00000000" w:rsidRDefault="00451FD8">
      <w:p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sz w:val="24"/>
          <w:vertAlign w:val="superscript"/>
        </w:rPr>
        <w:sectPr w:rsidR="00000000">
          <w:pgSz w:w="11900" w:h="16838"/>
          <w:pgMar w:top="705" w:right="1006" w:bottom="1440" w:left="1419" w:header="0" w:footer="0" w:gutter="0"/>
          <w:cols w:space="0" w:equalWidth="0">
            <w:col w:w="9481"/>
          </w:cols>
          <w:docGrid w:linePitch="360"/>
        </w:sectPr>
      </w:pPr>
    </w:p>
    <w:p w:rsidR="00000000" w:rsidRDefault="00451FD8">
      <w:pPr>
        <w:spacing w:line="26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0" w:lineRule="atLeast"/>
        <w:ind w:left="1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Oświadczam, że w roku</w:t>
      </w:r>
    </w:p>
    <w:p w:rsidR="00000000" w:rsidRDefault="00451FD8">
      <w:pPr>
        <w:spacing w:line="7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00000" w:rsidRDefault="00451FD8">
      <w:pPr>
        <w:spacing w:line="0" w:lineRule="atLeast"/>
        <w:rPr>
          <w:rFonts w:ascii="Times New Roman" w:eastAsia="Times New Roman" w:hAnsi="Times New Roman"/>
          <w:sz w:val="33"/>
          <w:vertAlign w:val="subscript"/>
        </w:rPr>
      </w:pPr>
      <w:r>
        <w:rPr>
          <w:rFonts w:ascii="Times New Roman" w:eastAsia="Times New Roman" w:hAnsi="Times New Roman"/>
          <w:sz w:val="11"/>
        </w:rPr>
        <w:t>18)</w:t>
      </w:r>
      <w:r>
        <w:rPr>
          <w:rFonts w:ascii="Times New Roman" w:eastAsia="Times New Roman" w:hAnsi="Times New Roman"/>
          <w:sz w:val="33"/>
          <w:vertAlign w:val="subscript"/>
        </w:rPr>
        <w:t>: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33"/>
          <w:vertAlign w:val="subscript"/>
        </w:rPr>
        <w:drawing>
          <wp:anchor distT="0" distB="0" distL="114300" distR="114300" simplePos="0" relativeHeight="251757056" behindDoc="1" locked="0" layoutInCell="1" allowOverlap="1">
            <wp:simplePos x="0" y="0"/>
            <wp:positionH relativeFrom="column">
              <wp:posOffset>-977265</wp:posOffset>
            </wp:positionH>
            <wp:positionV relativeFrom="paragraph">
              <wp:posOffset>-128270</wp:posOffset>
            </wp:positionV>
            <wp:extent cx="974090" cy="273050"/>
            <wp:effectExtent l="19050" t="0" r="0" b="0"/>
            <wp:wrapNone/>
            <wp:docPr id="197" name="Obraz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20" w:lineRule="exact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5" w:right="1006" w:bottom="1440" w:left="1419" w:header="0" w:footer="0" w:gutter="0"/>
          <w:cols w:num="2" w:space="0" w:equalWidth="0">
            <w:col w:w="3181" w:space="720"/>
            <w:col w:w="5580"/>
          </w:cols>
          <w:docGrid w:linePitch="360"/>
        </w:sectPr>
      </w:pPr>
    </w:p>
    <w:p w:rsidR="00000000" w:rsidRDefault="00451FD8">
      <w:pPr>
        <w:spacing w:line="242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28" w:lineRule="auto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powierzchnia gospodarstwa rolnego albo gospodarstwa rolnego wyżej wymienionego członka gospodarstwa domowego w ha przeliczeniowych ogólnej powierzchni wynosiła:</w:t>
      </w:r>
    </w:p>
    <w:p w:rsidR="00000000" w:rsidRDefault="002A550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758080" behindDoc="1" locked="0" layoutInCell="1" allowOverlap="1">
            <wp:simplePos x="0" y="0"/>
            <wp:positionH relativeFrom="column">
              <wp:posOffset>3870325</wp:posOffset>
            </wp:positionH>
            <wp:positionV relativeFrom="paragraph">
              <wp:posOffset>-17780</wp:posOffset>
            </wp:positionV>
            <wp:extent cx="1879600" cy="276225"/>
            <wp:effectExtent l="19050" t="0" r="6350" b="0"/>
            <wp:wrapNone/>
            <wp:docPr id="198" name="Obraz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51FD8">
      <w:pPr>
        <w:spacing w:line="220" w:lineRule="auto"/>
        <w:ind w:left="746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,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78" w:lineRule="exact"/>
        <w:rPr>
          <w:rFonts w:ascii="Times New Roman" w:eastAsia="Times New Roman" w:hAnsi="Times New Roman"/>
        </w:rPr>
      </w:pPr>
    </w:p>
    <w:p w:rsidR="00000000" w:rsidRDefault="00451FD8" w:rsidP="00451FD8">
      <w:pPr>
        <w:numPr>
          <w:ilvl w:val="0"/>
          <w:numId w:val="51"/>
        </w:numPr>
        <w:tabs>
          <w:tab w:val="left" w:pos="301"/>
        </w:tabs>
        <w:spacing w:line="193" w:lineRule="auto"/>
        <w:ind w:left="301" w:hanging="301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Należy wpisać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ro</w:t>
      </w:r>
      <w:r>
        <w:rPr>
          <w:rFonts w:ascii="Times New Roman" w:eastAsia="Times New Roman" w:hAnsi="Times New Roman"/>
          <w:sz w:val="18"/>
        </w:rPr>
        <w:t>k kalendarzowy, z kt</w:t>
      </w:r>
      <w:r>
        <w:rPr>
          <w:rFonts w:ascii="Times New Roman" w:eastAsia="Times New Roman" w:hAnsi="Times New Roman"/>
          <w:sz w:val="18"/>
        </w:rPr>
        <w:t>órego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jest ustalany</w:t>
      </w:r>
      <w:r>
        <w:rPr>
          <w:rFonts w:ascii="Times New Roman" w:eastAsia="Times New Roman" w:hAnsi="Times New Roman"/>
          <w:sz w:val="18"/>
        </w:rPr>
        <w:t xml:space="preserve"> przeciętny miesięczny dochód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gospodarstwa domowego</w:t>
      </w:r>
      <w:r>
        <w:rPr>
          <w:rFonts w:ascii="Times New Roman" w:eastAsia="Times New Roman" w:hAnsi="Times New Roman"/>
          <w:sz w:val="18"/>
        </w:rPr>
        <w:t xml:space="preserve"> wnioskodawcy, tj.:</w:t>
      </w:r>
    </w:p>
    <w:p w:rsidR="00000000" w:rsidRDefault="00451FD8">
      <w:pPr>
        <w:spacing w:line="1" w:lineRule="exact"/>
        <w:rPr>
          <w:rFonts w:ascii="Times New Roman" w:eastAsia="Times New Roman" w:hAnsi="Times New Roman"/>
          <w:sz w:val="26"/>
          <w:vertAlign w:val="superscript"/>
        </w:rPr>
      </w:pPr>
    </w:p>
    <w:p w:rsidR="00000000" w:rsidRDefault="00451FD8" w:rsidP="00451FD8">
      <w:pPr>
        <w:numPr>
          <w:ilvl w:val="1"/>
          <w:numId w:val="51"/>
        </w:numPr>
        <w:tabs>
          <w:tab w:val="left" w:pos="461"/>
        </w:tabs>
        <w:spacing w:line="0" w:lineRule="atLeast"/>
        <w:ind w:left="461" w:hanging="17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2020 r. - w przypadku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wniosku złożonego</w:t>
      </w:r>
      <w:r>
        <w:rPr>
          <w:rFonts w:ascii="Times New Roman" w:eastAsia="Times New Roman" w:hAnsi="Times New Roman"/>
          <w:sz w:val="18"/>
        </w:rPr>
        <w:t xml:space="preserve"> w okresie od dnia 1 stycznia 2022 r. do dnia 31 lipca 2022 r.,</w:t>
      </w:r>
    </w:p>
    <w:p w:rsidR="00000000" w:rsidRDefault="00451FD8">
      <w:pPr>
        <w:spacing w:line="25" w:lineRule="exact"/>
        <w:rPr>
          <w:rFonts w:ascii="Times New Roman" w:eastAsia="Times New Roman" w:hAnsi="Times New Roman"/>
          <w:sz w:val="18"/>
        </w:rPr>
      </w:pPr>
    </w:p>
    <w:p w:rsidR="00000000" w:rsidRDefault="00451FD8" w:rsidP="00451FD8">
      <w:pPr>
        <w:numPr>
          <w:ilvl w:val="1"/>
          <w:numId w:val="51"/>
        </w:numPr>
        <w:tabs>
          <w:tab w:val="left" w:pos="481"/>
        </w:tabs>
        <w:spacing w:line="0" w:lineRule="atLeast"/>
        <w:ind w:left="481" w:hanging="19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2021 r. - w przypadku  wniosku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złożonego</w:t>
      </w:r>
      <w:r>
        <w:rPr>
          <w:rFonts w:ascii="Times New Roman" w:eastAsia="Times New Roman" w:hAnsi="Times New Roman"/>
          <w:sz w:val="18"/>
        </w:rPr>
        <w:t xml:space="preserve"> w okresie od dnia 1 </w:t>
      </w:r>
      <w:r>
        <w:rPr>
          <w:rFonts w:ascii="Times New Roman" w:eastAsia="Times New Roman" w:hAnsi="Times New Roman"/>
          <w:sz w:val="18"/>
        </w:rPr>
        <w:t>sierpnia 2022 r. do dnia 31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października</w:t>
      </w:r>
      <w:r>
        <w:rPr>
          <w:rFonts w:ascii="Times New Roman" w:eastAsia="Times New Roman" w:hAnsi="Times New Roman"/>
          <w:sz w:val="18"/>
        </w:rPr>
        <w:t xml:space="preserve"> 2022 r.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96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34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Oświadczam, że jestem świadoma/świadomy odpowiedzialności karnej za złożenie fałszywego oświadczenia.</w:t>
      </w: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200" w:lineRule="exact"/>
        <w:rPr>
          <w:rFonts w:ascii="Times New Roman" w:eastAsia="Times New Roman" w:hAnsi="Times New Roman"/>
        </w:rPr>
      </w:pPr>
    </w:p>
    <w:p w:rsidR="00000000" w:rsidRDefault="00451FD8">
      <w:pPr>
        <w:spacing w:line="398" w:lineRule="exact"/>
        <w:rPr>
          <w:rFonts w:ascii="Times New Roman" w:eastAsia="Times New Roman" w:hAnsi="Times New Roman"/>
        </w:rPr>
      </w:pPr>
    </w:p>
    <w:p w:rsidR="00000000" w:rsidRDefault="00451FD8">
      <w:pPr>
        <w:tabs>
          <w:tab w:val="left" w:pos="2821"/>
          <w:tab w:val="left" w:pos="5641"/>
        </w:tabs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---------------------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---------------------------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…………………………</w:t>
      </w:r>
    </w:p>
    <w:p w:rsidR="00000000" w:rsidRDefault="00451FD8">
      <w:pPr>
        <w:spacing w:line="107" w:lineRule="exact"/>
        <w:rPr>
          <w:rFonts w:ascii="Times New Roman" w:eastAsia="Times New Roman" w:hAnsi="Times New Roman"/>
        </w:rPr>
      </w:pPr>
    </w:p>
    <w:p w:rsidR="00451FD8" w:rsidRDefault="00451FD8">
      <w:pPr>
        <w:tabs>
          <w:tab w:val="left" w:pos="2821"/>
          <w:tab w:val="left" w:pos="5641"/>
        </w:tabs>
        <w:spacing w:line="0" w:lineRule="atLeast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(Miejscowo</w:t>
      </w:r>
      <w:r>
        <w:rPr>
          <w:rFonts w:ascii="Times New Roman" w:eastAsia="Times New Roman" w:hAnsi="Times New Roman"/>
        </w:rPr>
        <w:t>ść)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(data: dd / mm / rrrr)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(Podpis wnioskodawcy)</w:t>
      </w:r>
    </w:p>
    <w:sectPr w:rsidR="00451FD8">
      <w:type w:val="continuous"/>
      <w:pgSz w:w="11900" w:h="16838"/>
      <w:pgMar w:top="705" w:right="1006" w:bottom="1440" w:left="1419" w:header="0" w:footer="0" w:gutter="0"/>
      <w:cols w:space="0" w:equalWidth="0">
        <w:col w:w="948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4E49EB4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1F32454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CA88610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836C40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2901D82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A95F874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08138640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E7FF520"/>
    <w:lvl w:ilvl="0">
      <w:start w:val="2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7C3DBD3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37B8DDC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CEAF086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2221A70"/>
    <w:lvl w:ilvl="0">
      <w:start w:val="3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4516DDE8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3006C83E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14FD4A0"/>
    <w:lvl w:ilvl="0">
      <w:start w:val="1"/>
      <w:numFmt w:val="lowerRoman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19AC240"/>
    <w:lvl w:ilvl="0">
      <w:start w:val="5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5577F8E0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440BADFC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05072366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3804823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7465F00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7724C67E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5C482A96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2463B9EA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5E884ADC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51EAD36A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2D517796"/>
    <w:lvl w:ilvl="0">
      <w:start w:val="8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580BD78E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153EA438"/>
    <w:lvl w:ilvl="0">
      <w:start w:val="1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3855585C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70A64E2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6A2342EC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2A487CB0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1D4ED43A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4">
    <w:nsid w:val="00000024"/>
    <w:multiLevelType w:val="hybridMultilevel"/>
    <w:tmpl w:val="2CD89A32"/>
    <w:lvl w:ilvl="0">
      <w:start w:val="7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5">
    <w:nsid w:val="00000025"/>
    <w:multiLevelType w:val="hybridMultilevel"/>
    <w:tmpl w:val="57E4CCAE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6">
    <w:nsid w:val="00000026"/>
    <w:multiLevelType w:val="hybridMultilevel"/>
    <w:tmpl w:val="7A6D8D3C"/>
    <w:lvl w:ilvl="0">
      <w:start w:val="1"/>
      <w:numFmt w:val="decimal"/>
      <w:lvlText w:val="%1"/>
      <w:lvlJc w:val="left"/>
    </w:lvl>
    <w:lvl w:ilvl="1">
      <w:start w:val="9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7">
    <w:nsid w:val="00000027"/>
    <w:multiLevelType w:val="hybridMultilevel"/>
    <w:tmpl w:val="4B588F54"/>
    <w:lvl w:ilvl="0">
      <w:start w:val="5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8">
    <w:nsid w:val="00000028"/>
    <w:multiLevelType w:val="hybridMultilevel"/>
    <w:tmpl w:val="542289EC"/>
    <w:lvl w:ilvl="0">
      <w:start w:val="12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9">
    <w:nsid w:val="00000029"/>
    <w:multiLevelType w:val="hybridMultilevel"/>
    <w:tmpl w:val="6DE91B1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0">
    <w:nsid w:val="0000002A"/>
    <w:multiLevelType w:val="hybridMultilevel"/>
    <w:tmpl w:val="38437FD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1">
    <w:nsid w:val="0000002C"/>
    <w:multiLevelType w:val="hybridMultilevel"/>
    <w:tmpl w:val="32FFF902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2">
    <w:nsid w:val="0000002D"/>
    <w:multiLevelType w:val="hybridMultilevel"/>
    <w:tmpl w:val="684A481A"/>
    <w:lvl w:ilvl="0">
      <w:start w:val="14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3">
    <w:nsid w:val="0000002E"/>
    <w:multiLevelType w:val="hybridMultilevel"/>
    <w:tmpl w:val="579478FE"/>
    <w:lvl w:ilvl="0">
      <w:start w:val="15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4">
    <w:nsid w:val="0000002F"/>
    <w:multiLevelType w:val="hybridMultilevel"/>
    <w:tmpl w:val="749ABB42"/>
    <w:lvl w:ilvl="0">
      <w:start w:val="1"/>
      <w:numFmt w:val="bullet"/>
      <w:lvlText w:val="-"/>
      <w:lvlJc w:val="left"/>
    </w:lvl>
    <w:lvl w:ilvl="1">
      <w:start w:val="9"/>
      <w:numFmt w:val="low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5">
    <w:nsid w:val="00000030"/>
    <w:multiLevelType w:val="hybridMultilevel"/>
    <w:tmpl w:val="3DC240FA"/>
    <w:lvl w:ilvl="0">
      <w:start w:val="1"/>
      <w:numFmt w:val="bullet"/>
      <w:lvlText w:val="-"/>
      <w:lvlJc w:val="left"/>
    </w:lvl>
    <w:lvl w:ilvl="1">
      <w:start w:val="26"/>
      <w:numFmt w:val="low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6">
    <w:nsid w:val="00000031"/>
    <w:multiLevelType w:val="hybridMultilevel"/>
    <w:tmpl w:val="1BA026FA"/>
    <w:lvl w:ilvl="0">
      <w:start w:val="1"/>
      <w:numFmt w:val="bullet"/>
      <w:lvlText w:val="-"/>
      <w:lvlJc w:val="left"/>
    </w:lvl>
    <w:lvl w:ilvl="1">
      <w:start w:val="15"/>
      <w:numFmt w:val="low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7">
    <w:nsid w:val="00000032"/>
    <w:multiLevelType w:val="hybridMultilevel"/>
    <w:tmpl w:val="79A1DEAA"/>
    <w:lvl w:ilvl="0">
      <w:start w:val="1"/>
      <w:numFmt w:val="bullet"/>
      <w:lvlText w:val="-"/>
      <w:lvlJc w:val="left"/>
    </w:lvl>
    <w:lvl w:ilvl="1">
      <w:start w:val="9"/>
      <w:numFmt w:val="low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8">
    <w:nsid w:val="00000033"/>
    <w:multiLevelType w:val="hybridMultilevel"/>
    <w:tmpl w:val="75C6C33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9">
    <w:nsid w:val="00000034"/>
    <w:multiLevelType w:val="hybridMultilevel"/>
    <w:tmpl w:val="12E685FA"/>
    <w:lvl w:ilvl="0">
      <w:start w:val="17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0">
    <w:nsid w:val="00000035"/>
    <w:multiLevelType w:val="hybridMultilevel"/>
    <w:tmpl w:val="70C6A528"/>
    <w:lvl w:ilvl="0">
      <w:start w:val="18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A5500"/>
    <w:rsid w:val="002A5500"/>
    <w:rsid w:val="0045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3184</Words>
  <Characters>19110</Characters>
  <Application>Microsoft Office Word</Application>
  <DocSecurity>0</DocSecurity>
  <Lines>159</Lines>
  <Paragraphs>44</Paragraphs>
  <ScaleCrop>false</ScaleCrop>
  <Company/>
  <LinksUpToDate>false</LinksUpToDate>
  <CharactersWithSpaces>22250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XYZ</cp:lastModifiedBy>
  <cp:revision>2</cp:revision>
  <dcterms:created xsi:type="dcterms:W3CDTF">2022-01-10T06:34:00Z</dcterms:created>
  <dcterms:modified xsi:type="dcterms:W3CDTF">2022-01-10T06:34:00Z</dcterms:modified>
</cp:coreProperties>
</file>